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9A" w:rsidRPr="004910B0" w:rsidRDefault="00852DCA" w:rsidP="00E204CC">
      <w:pPr>
        <w:spacing w:after="0" w:line="240" w:lineRule="auto"/>
        <w:jc w:val="center"/>
        <w:rPr>
          <w:rFonts w:ascii="Times New Roman" w:eastAsia="Times New Roman" w:hAnsi="Times New Roman" w:cs="Times New Roman"/>
          <w:b/>
          <w:lang w:eastAsia="ru-RU"/>
        </w:rPr>
      </w:pPr>
      <w:r w:rsidRPr="004910B0">
        <w:rPr>
          <w:rFonts w:ascii="Times New Roman" w:eastAsia="Times New Roman" w:hAnsi="Times New Roman" w:cs="Times New Roman"/>
          <w:b/>
          <w:lang w:eastAsia="ru-RU"/>
        </w:rPr>
        <w:t xml:space="preserve">Договор </w:t>
      </w:r>
      <w:r w:rsidR="00A813F4" w:rsidRPr="004910B0">
        <w:rPr>
          <w:rFonts w:ascii="Times New Roman" w:eastAsia="Times New Roman" w:hAnsi="Times New Roman" w:cs="Times New Roman"/>
          <w:b/>
          <w:lang w:eastAsia="ru-RU"/>
        </w:rPr>
        <w:t xml:space="preserve"> № </w:t>
      </w:r>
      <w:r w:rsidR="00E02266">
        <w:rPr>
          <w:rFonts w:ascii="Times New Roman" w:eastAsia="Times New Roman" w:hAnsi="Times New Roman" w:cs="Times New Roman"/>
          <w:b/>
          <w:lang w:eastAsia="ru-RU"/>
        </w:rPr>
        <w:t>АО-</w:t>
      </w:r>
      <w:r w:rsidR="007704D5">
        <w:rPr>
          <w:rFonts w:ascii="Times New Roman" w:eastAsia="Times New Roman" w:hAnsi="Times New Roman" w:cs="Times New Roman"/>
          <w:b/>
          <w:lang w:eastAsia="ru-RU"/>
        </w:rPr>
        <w:t>__</w:t>
      </w:r>
    </w:p>
    <w:p w:rsidR="00E204CC" w:rsidRPr="004910B0" w:rsidRDefault="00852DCA" w:rsidP="00E204CC">
      <w:pPr>
        <w:spacing w:after="0" w:line="240" w:lineRule="auto"/>
        <w:jc w:val="center"/>
        <w:rPr>
          <w:rFonts w:ascii="Times New Roman" w:eastAsia="Times New Roman" w:hAnsi="Times New Roman" w:cs="Times New Roman"/>
          <w:b/>
          <w:lang w:eastAsia="ru-RU"/>
        </w:rPr>
      </w:pPr>
      <w:r w:rsidRPr="004910B0">
        <w:rPr>
          <w:rFonts w:ascii="Times New Roman" w:eastAsia="Times New Roman" w:hAnsi="Times New Roman" w:cs="Times New Roman"/>
          <w:b/>
          <w:lang w:eastAsia="ru-RU"/>
        </w:rPr>
        <w:t>участия в долевом строительстве</w:t>
      </w:r>
      <w:r w:rsidR="00E204CC" w:rsidRPr="004910B0">
        <w:rPr>
          <w:rFonts w:ascii="Times New Roman" w:eastAsia="Times New Roman" w:hAnsi="Times New Roman" w:cs="Times New Roman"/>
          <w:b/>
          <w:lang w:eastAsia="ru-RU"/>
        </w:rPr>
        <w:t xml:space="preserve"> </w:t>
      </w:r>
      <w:proofErr w:type="spellStart"/>
      <w:r w:rsidR="00A31A5F" w:rsidRPr="004910B0">
        <w:rPr>
          <w:rFonts w:ascii="Times New Roman" w:eastAsia="Times New Roman" w:hAnsi="Times New Roman" w:cs="Times New Roman"/>
          <w:b/>
          <w:lang w:eastAsia="ru-RU"/>
        </w:rPr>
        <w:t>Апарт</w:t>
      </w:r>
      <w:proofErr w:type="spellEnd"/>
      <w:r w:rsidR="00A31A5F" w:rsidRPr="004910B0">
        <w:rPr>
          <w:rFonts w:ascii="Times New Roman" w:eastAsia="Times New Roman" w:hAnsi="Times New Roman" w:cs="Times New Roman"/>
          <w:b/>
          <w:lang w:eastAsia="ru-RU"/>
        </w:rPr>
        <w:t>-отеля со встроенными торгово-офисными помещения</w:t>
      </w:r>
      <w:r w:rsidR="00B32C70">
        <w:rPr>
          <w:rFonts w:ascii="Times New Roman" w:eastAsia="Times New Roman" w:hAnsi="Times New Roman" w:cs="Times New Roman"/>
          <w:b/>
          <w:lang w:eastAsia="ru-RU"/>
        </w:rPr>
        <w:t>ми</w:t>
      </w:r>
      <w:r w:rsidR="00E204CC" w:rsidRPr="004910B0">
        <w:rPr>
          <w:rFonts w:ascii="Times New Roman" w:eastAsia="Times New Roman" w:hAnsi="Times New Roman" w:cs="Times New Roman"/>
          <w:b/>
          <w:lang w:eastAsia="ru-RU"/>
        </w:rPr>
        <w:t xml:space="preserve">  по улице </w:t>
      </w:r>
      <w:r w:rsidR="001D56AE">
        <w:rPr>
          <w:rFonts w:ascii="Times New Roman" w:eastAsia="Times New Roman" w:hAnsi="Times New Roman" w:cs="Times New Roman"/>
          <w:b/>
          <w:lang w:eastAsia="ru-RU"/>
        </w:rPr>
        <w:t>Ф. Эн</w:t>
      </w:r>
      <w:r w:rsidR="00A31A5F" w:rsidRPr="004910B0">
        <w:rPr>
          <w:rFonts w:ascii="Times New Roman" w:eastAsia="Times New Roman" w:hAnsi="Times New Roman" w:cs="Times New Roman"/>
          <w:b/>
          <w:lang w:eastAsia="ru-RU"/>
        </w:rPr>
        <w:t>гельса, д.2</w:t>
      </w:r>
      <w:r w:rsidR="00E204CC" w:rsidRPr="004910B0">
        <w:rPr>
          <w:rFonts w:ascii="Times New Roman" w:eastAsia="Times New Roman" w:hAnsi="Times New Roman" w:cs="Times New Roman"/>
          <w:b/>
          <w:lang w:eastAsia="ru-RU"/>
        </w:rPr>
        <w:t xml:space="preserve"> в городе Туле</w:t>
      </w:r>
    </w:p>
    <w:p w:rsidR="00E204CC" w:rsidRDefault="00E204CC" w:rsidP="00E204CC">
      <w:pPr>
        <w:spacing w:after="0" w:line="240" w:lineRule="auto"/>
        <w:jc w:val="center"/>
        <w:rPr>
          <w:rFonts w:ascii="Times New Roman" w:eastAsia="Times New Roman" w:hAnsi="Times New Roman" w:cs="Times New Roman"/>
          <w:b/>
          <w:lang w:eastAsia="ru-RU"/>
        </w:rPr>
      </w:pPr>
    </w:p>
    <w:p w:rsidR="009A383A" w:rsidRDefault="00A813F4" w:rsidP="009A383A">
      <w:pPr>
        <w:spacing w:after="0" w:line="240" w:lineRule="auto"/>
        <w:ind w:firstLine="708"/>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город Тула                     </w:t>
      </w:r>
      <w:r w:rsidR="00E204CC">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ab/>
      </w:r>
      <w:r w:rsidRPr="00A813F4">
        <w:rPr>
          <w:rFonts w:ascii="Times New Roman" w:eastAsia="Times New Roman" w:hAnsi="Times New Roman" w:cs="Times New Roman"/>
          <w:lang w:eastAsia="ru-RU"/>
        </w:rPr>
        <w:tab/>
      </w:r>
      <w:r w:rsidR="00E204CC">
        <w:rPr>
          <w:rFonts w:ascii="Times New Roman" w:eastAsia="Times New Roman" w:hAnsi="Times New Roman" w:cs="Times New Roman"/>
          <w:lang w:eastAsia="ru-RU"/>
        </w:rPr>
        <w:t xml:space="preserve">           </w:t>
      </w:r>
      <w:r w:rsidR="007704D5">
        <w:rPr>
          <w:rFonts w:ascii="Times New Roman" w:eastAsia="Times New Roman" w:hAnsi="Times New Roman" w:cs="Times New Roman"/>
          <w:lang w:eastAsia="ru-RU"/>
        </w:rPr>
        <w:t xml:space="preserve">          ___________</w:t>
      </w:r>
      <w:r w:rsidR="00E02266">
        <w:rPr>
          <w:rFonts w:ascii="Times New Roman" w:eastAsia="Times New Roman" w:hAnsi="Times New Roman" w:cs="Times New Roman"/>
          <w:lang w:eastAsia="ru-RU"/>
        </w:rPr>
        <w:t xml:space="preserve"> </w:t>
      </w:r>
      <w:r w:rsidR="009A383A">
        <w:rPr>
          <w:rFonts w:ascii="Times New Roman" w:eastAsia="Times New Roman" w:hAnsi="Times New Roman" w:cs="Times New Roman"/>
          <w:lang w:eastAsia="ru-RU"/>
        </w:rPr>
        <w:t>2019</w:t>
      </w:r>
      <w:r w:rsidRPr="00A813F4">
        <w:rPr>
          <w:rFonts w:ascii="Times New Roman" w:eastAsia="Times New Roman" w:hAnsi="Times New Roman" w:cs="Times New Roman"/>
          <w:lang w:eastAsia="ru-RU"/>
        </w:rPr>
        <w:t xml:space="preserve"> года  </w:t>
      </w:r>
    </w:p>
    <w:p w:rsidR="009A383A" w:rsidRDefault="00A813F4" w:rsidP="009A383A">
      <w:pPr>
        <w:spacing w:after="0" w:line="240" w:lineRule="auto"/>
        <w:ind w:firstLine="708"/>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                          </w:t>
      </w:r>
    </w:p>
    <w:p w:rsidR="00A813F4" w:rsidRPr="00A813F4" w:rsidRDefault="00A813F4" w:rsidP="00A31A5F">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ab/>
      </w:r>
      <w:r w:rsidR="00D86B08">
        <w:rPr>
          <w:rFonts w:ascii="Times New Roman" w:eastAsia="Times New Roman" w:hAnsi="Times New Roman" w:cs="Times New Roman"/>
          <w:b/>
          <w:lang w:eastAsia="ru-RU"/>
        </w:rPr>
        <w:t>О</w:t>
      </w:r>
      <w:r w:rsidR="004C62ED">
        <w:rPr>
          <w:rFonts w:ascii="Times New Roman" w:eastAsia="Times New Roman" w:hAnsi="Times New Roman" w:cs="Times New Roman"/>
          <w:b/>
          <w:lang w:eastAsia="ru-RU"/>
        </w:rPr>
        <w:t>бщество с ограниченной ответственностью</w:t>
      </w:r>
      <w:r w:rsidR="00D86B08">
        <w:rPr>
          <w:rFonts w:ascii="Times New Roman" w:eastAsia="Times New Roman" w:hAnsi="Times New Roman" w:cs="Times New Roman"/>
          <w:b/>
          <w:lang w:eastAsia="ru-RU"/>
        </w:rPr>
        <w:t xml:space="preserve"> </w:t>
      </w:r>
      <w:r w:rsidRPr="00A813F4">
        <w:rPr>
          <w:rFonts w:ascii="Times New Roman" w:eastAsia="Times New Roman" w:hAnsi="Times New Roman" w:cs="Times New Roman"/>
          <w:b/>
          <w:lang w:eastAsia="ru-RU"/>
        </w:rPr>
        <w:t>«</w:t>
      </w:r>
      <w:r w:rsidR="00A31A5F">
        <w:rPr>
          <w:rFonts w:ascii="Times New Roman" w:eastAsia="Times New Roman" w:hAnsi="Times New Roman" w:cs="Times New Roman"/>
          <w:b/>
          <w:lang w:eastAsia="ru-RU"/>
        </w:rPr>
        <w:t>ЭНЕРГОАЛЬЯНС</w:t>
      </w:r>
      <w:r w:rsidRPr="00A813F4">
        <w:rPr>
          <w:rFonts w:ascii="Times New Roman" w:eastAsia="Times New Roman" w:hAnsi="Times New Roman" w:cs="Times New Roman"/>
          <w:b/>
          <w:lang w:eastAsia="ru-RU"/>
        </w:rPr>
        <w:t>»,</w:t>
      </w:r>
      <w:r w:rsidRPr="00A813F4">
        <w:rPr>
          <w:rFonts w:ascii="Times New Roman" w:eastAsia="Times New Roman" w:hAnsi="Times New Roman" w:cs="Times New Roman"/>
          <w:lang w:eastAsia="ru-RU"/>
        </w:rPr>
        <w:t xml:space="preserve"> именуемое в дальнейшем «</w:t>
      </w:r>
      <w:r w:rsidRPr="00A813F4">
        <w:rPr>
          <w:rFonts w:ascii="Times New Roman" w:eastAsia="Times New Roman" w:hAnsi="Times New Roman" w:cs="Times New Roman"/>
          <w:b/>
          <w:lang w:eastAsia="ru-RU"/>
        </w:rPr>
        <w:t>Застройщик</w:t>
      </w:r>
      <w:r w:rsidRPr="00A813F4">
        <w:rPr>
          <w:rFonts w:ascii="Times New Roman" w:eastAsia="Times New Roman" w:hAnsi="Times New Roman" w:cs="Times New Roman"/>
          <w:lang w:eastAsia="ru-RU"/>
        </w:rPr>
        <w:t xml:space="preserve">», в лице </w:t>
      </w:r>
      <w:r w:rsidR="007704D5">
        <w:rPr>
          <w:rFonts w:ascii="Times New Roman" w:eastAsia="Times New Roman" w:hAnsi="Times New Roman" w:cs="Times New Roman"/>
          <w:lang w:eastAsia="ru-RU"/>
        </w:rPr>
        <w:t>Генерального д</w:t>
      </w:r>
      <w:r w:rsidRPr="00A813F4">
        <w:rPr>
          <w:rFonts w:ascii="Times New Roman" w:eastAsia="Times New Roman" w:hAnsi="Times New Roman" w:cs="Times New Roman"/>
          <w:lang w:eastAsia="ru-RU"/>
        </w:rPr>
        <w:t xml:space="preserve">иректора </w:t>
      </w:r>
      <w:proofErr w:type="spellStart"/>
      <w:r w:rsidRPr="00A813F4">
        <w:rPr>
          <w:rFonts w:ascii="Times New Roman" w:eastAsia="Times New Roman" w:hAnsi="Times New Roman" w:cs="Times New Roman"/>
          <w:lang w:eastAsia="ru-RU"/>
        </w:rPr>
        <w:t>Канатчикова</w:t>
      </w:r>
      <w:proofErr w:type="spellEnd"/>
      <w:r w:rsidRPr="00A813F4">
        <w:rPr>
          <w:rFonts w:ascii="Times New Roman" w:eastAsia="Times New Roman" w:hAnsi="Times New Roman" w:cs="Times New Roman"/>
          <w:lang w:eastAsia="ru-RU"/>
        </w:rPr>
        <w:t xml:space="preserve"> Алексея Александровича, действующего на основании Устава, с одной стороны, и </w:t>
      </w:r>
    </w:p>
    <w:p w:rsidR="005E5FD5" w:rsidRPr="004910B0" w:rsidRDefault="0051719E" w:rsidP="0051719E">
      <w:pPr>
        <w:spacing w:after="0" w:line="240" w:lineRule="auto"/>
        <w:ind w:firstLine="1418"/>
        <w:jc w:val="both"/>
        <w:outlineLvl w:val="0"/>
        <w:rPr>
          <w:rFonts w:ascii="Times New Roman" w:eastAsia="Times New Roman" w:hAnsi="Times New Roman" w:cs="Times New Roman"/>
          <w:lang w:eastAsia="ru-RU"/>
        </w:rPr>
      </w:pPr>
      <w:r w:rsidRPr="0051719E">
        <w:rPr>
          <w:rFonts w:ascii="Times New Roman" w:eastAsia="Times New Roman" w:hAnsi="Times New Roman" w:cs="Times New Roman"/>
          <w:b/>
          <w:lang w:eastAsia="ru-RU"/>
        </w:rPr>
        <w:t>Гражданин РФ</w:t>
      </w:r>
      <w:r w:rsidR="007704D5">
        <w:rPr>
          <w:rFonts w:ascii="Times New Roman" w:eastAsia="Times New Roman" w:hAnsi="Times New Roman" w:cs="Times New Roman"/>
          <w:b/>
          <w:lang w:eastAsia="ru-RU"/>
        </w:rPr>
        <w:t xml:space="preserve"> ____</w:t>
      </w:r>
      <w:proofErr w:type="gramStart"/>
      <w:r w:rsidRPr="0051719E">
        <w:rPr>
          <w:rFonts w:ascii="Times New Roman" w:eastAsia="Times New Roman" w:hAnsi="Times New Roman" w:cs="Times New Roman"/>
          <w:b/>
          <w:lang w:eastAsia="ru-RU"/>
        </w:rPr>
        <w:t xml:space="preserve"> </w:t>
      </w:r>
      <w:r w:rsidR="00E02266">
        <w:rPr>
          <w:rFonts w:ascii="Times New Roman" w:eastAsia="Times New Roman" w:hAnsi="Times New Roman" w:cs="Times New Roman"/>
          <w:b/>
          <w:lang w:eastAsia="ru-RU"/>
        </w:rPr>
        <w:t>,</w:t>
      </w:r>
      <w:proofErr w:type="gramEnd"/>
      <w:r w:rsidRPr="0051719E">
        <w:rPr>
          <w:rFonts w:ascii="Times New Roman" w:eastAsia="Times New Roman" w:hAnsi="Times New Roman" w:cs="Times New Roman"/>
          <w:lang w:eastAsia="ru-RU"/>
        </w:rPr>
        <w:t>года рождения, место рождения:, паспорт, выдан года, код подразделения, зарегистрирован  по адресу:</w:t>
      </w:r>
      <w:r w:rsidRPr="0051719E">
        <w:rPr>
          <w:rFonts w:ascii="Times New Roman" w:eastAsia="Times New Roman" w:hAnsi="Times New Roman" w:cs="Times New Roman"/>
          <w:b/>
          <w:lang w:eastAsia="ru-RU"/>
        </w:rPr>
        <w:t xml:space="preserve"> </w:t>
      </w:r>
      <w:r w:rsidR="004910B0" w:rsidRPr="004910B0">
        <w:rPr>
          <w:rFonts w:ascii="Times New Roman" w:eastAsia="Times New Roman" w:hAnsi="Times New Roman" w:cs="Times New Roman"/>
          <w:lang w:eastAsia="ru-RU"/>
        </w:rPr>
        <w:t xml:space="preserve"> именуем</w:t>
      </w:r>
      <w:r>
        <w:rPr>
          <w:rFonts w:ascii="Times New Roman" w:eastAsia="Times New Roman" w:hAnsi="Times New Roman" w:cs="Times New Roman"/>
          <w:lang w:eastAsia="ru-RU"/>
        </w:rPr>
        <w:t>ый</w:t>
      </w:r>
      <w:r w:rsidR="004910B0" w:rsidRPr="004910B0">
        <w:rPr>
          <w:rFonts w:ascii="Times New Roman" w:eastAsia="Times New Roman" w:hAnsi="Times New Roman" w:cs="Times New Roman"/>
          <w:lang w:eastAsia="ru-RU"/>
        </w:rPr>
        <w:t xml:space="preserve"> в дальнейшем</w:t>
      </w:r>
      <w:r w:rsidR="004910B0" w:rsidRPr="004910B0">
        <w:rPr>
          <w:rFonts w:ascii="Times New Roman" w:eastAsia="Times New Roman" w:hAnsi="Times New Roman" w:cs="Times New Roman"/>
          <w:b/>
          <w:lang w:eastAsia="ru-RU"/>
        </w:rPr>
        <w:t xml:space="preserve">  «Участник», </w:t>
      </w:r>
      <w:r w:rsidR="004910B0" w:rsidRPr="004910B0">
        <w:rPr>
          <w:rFonts w:ascii="Times New Roman" w:eastAsia="Times New Roman" w:hAnsi="Times New Roman" w:cs="Times New Roman"/>
          <w:lang w:eastAsia="ru-RU"/>
        </w:rPr>
        <w:t>с другой стороны, совместно именуемые</w:t>
      </w:r>
      <w:r w:rsidR="004910B0" w:rsidRPr="004910B0">
        <w:rPr>
          <w:rFonts w:ascii="Times New Roman" w:eastAsia="Times New Roman" w:hAnsi="Times New Roman" w:cs="Times New Roman"/>
          <w:b/>
          <w:lang w:eastAsia="ru-RU"/>
        </w:rPr>
        <w:t xml:space="preserve"> </w:t>
      </w:r>
      <w:r w:rsidR="004910B0" w:rsidRPr="001D56AE">
        <w:rPr>
          <w:rFonts w:ascii="Times New Roman" w:eastAsia="Times New Roman" w:hAnsi="Times New Roman" w:cs="Times New Roman"/>
          <w:lang w:eastAsia="ru-RU"/>
        </w:rPr>
        <w:t>«Стороны», а раздельно «Сторона»,</w:t>
      </w:r>
      <w:r w:rsidR="004910B0" w:rsidRPr="004910B0">
        <w:rPr>
          <w:rFonts w:ascii="Times New Roman" w:eastAsia="Times New Roman" w:hAnsi="Times New Roman" w:cs="Times New Roman"/>
          <w:b/>
          <w:lang w:eastAsia="ru-RU"/>
        </w:rPr>
        <w:t xml:space="preserve"> </w:t>
      </w:r>
      <w:r w:rsidR="004910B0" w:rsidRPr="004910B0">
        <w:rPr>
          <w:rFonts w:ascii="Times New Roman" w:eastAsia="Times New Roman" w:hAnsi="Times New Roman" w:cs="Times New Roman"/>
          <w:lang w:eastAsia="ru-RU"/>
        </w:rPr>
        <w:t>заключили настоящий договор, далее именуемый «Договор»,  о нижеследующем:</w:t>
      </w:r>
    </w:p>
    <w:p w:rsidR="004910B0" w:rsidRDefault="004910B0" w:rsidP="004910B0">
      <w:pPr>
        <w:spacing w:after="0" w:line="240" w:lineRule="auto"/>
        <w:jc w:val="both"/>
        <w:outlineLvl w:val="0"/>
        <w:rPr>
          <w:rFonts w:ascii="Times New Roman" w:eastAsia="Times New Roman" w:hAnsi="Times New Roman" w:cs="Times New Roman"/>
          <w:b/>
          <w:lang w:eastAsia="ru-RU"/>
        </w:rPr>
      </w:pPr>
    </w:p>
    <w:p w:rsidR="00A813F4" w:rsidRPr="00A813F4" w:rsidRDefault="00A813F4" w:rsidP="00A813F4">
      <w:pPr>
        <w:spacing w:after="0"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Термины и определения </w:t>
      </w:r>
    </w:p>
    <w:p w:rsidR="00A813F4" w:rsidRPr="00A813F4" w:rsidRDefault="00A813F4" w:rsidP="00A813F4">
      <w:pPr>
        <w:spacing w:before="120"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b/>
          <w:lang w:eastAsia="ru-RU"/>
        </w:rPr>
        <w:tab/>
      </w:r>
      <w:r w:rsidRPr="00A813F4">
        <w:rPr>
          <w:rFonts w:ascii="Times New Roman" w:eastAsia="Times New Roman" w:hAnsi="Times New Roman" w:cs="Times New Roman"/>
          <w:lang w:eastAsia="ru-RU"/>
        </w:rPr>
        <w:t>Если в тексте настоящего Договора не указано иное, следующие термины и определения имеют указанное значение:</w:t>
      </w:r>
    </w:p>
    <w:p w:rsidR="00A813F4" w:rsidRPr="00A813F4" w:rsidRDefault="00A813F4" w:rsidP="00A813F4">
      <w:pPr>
        <w:spacing w:before="120"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b/>
          <w:lang w:eastAsia="ru-RU"/>
        </w:rPr>
        <w:t xml:space="preserve">Закон – </w:t>
      </w:r>
      <w:r w:rsidRPr="00A813F4">
        <w:rPr>
          <w:rFonts w:ascii="Times New Roman" w:eastAsia="Times New Roman" w:hAnsi="Times New Roman" w:cs="Times New Roman"/>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E204CC" w:rsidRDefault="00A813F4" w:rsidP="00E204CC">
      <w:pPr>
        <w:spacing w:before="120"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b/>
          <w:lang w:eastAsia="ru-RU"/>
        </w:rPr>
        <w:t xml:space="preserve">Земельный участок – </w:t>
      </w:r>
      <w:r w:rsidRPr="00A813F4">
        <w:rPr>
          <w:rFonts w:ascii="Times New Roman" w:eastAsia="Times New Roman" w:hAnsi="Times New Roman" w:cs="Times New Roman"/>
          <w:lang w:eastAsia="ru-RU"/>
        </w:rPr>
        <w:t xml:space="preserve">Земельный участок </w:t>
      </w:r>
      <w:r w:rsidR="00F34693" w:rsidRPr="00F34693">
        <w:rPr>
          <w:rFonts w:ascii="Times New Roman" w:eastAsia="Times New Roman" w:hAnsi="Times New Roman" w:cs="Times New Roman"/>
          <w:lang w:eastAsia="ru-RU"/>
        </w:rPr>
        <w:t xml:space="preserve">площадью  </w:t>
      </w:r>
      <w:r w:rsidR="004910B0">
        <w:rPr>
          <w:rFonts w:ascii="Times New Roman" w:eastAsia="Times New Roman" w:hAnsi="Times New Roman" w:cs="Times New Roman"/>
          <w:lang w:eastAsia="ru-RU"/>
        </w:rPr>
        <w:t>4 816,00</w:t>
      </w:r>
      <w:r w:rsidR="00E204CC" w:rsidRPr="00E204CC">
        <w:rPr>
          <w:rFonts w:ascii="Times New Roman" w:eastAsia="Times New Roman" w:hAnsi="Times New Roman" w:cs="Times New Roman"/>
          <w:lang w:eastAsia="ru-RU"/>
        </w:rPr>
        <w:t xml:space="preserve"> </w:t>
      </w:r>
      <w:proofErr w:type="spellStart"/>
      <w:r w:rsidR="00E204CC" w:rsidRPr="00E204CC">
        <w:rPr>
          <w:rFonts w:ascii="Times New Roman" w:eastAsia="Times New Roman" w:hAnsi="Times New Roman" w:cs="Times New Roman"/>
          <w:lang w:eastAsia="ru-RU"/>
        </w:rPr>
        <w:t>кв</w:t>
      </w:r>
      <w:proofErr w:type="gramStart"/>
      <w:r w:rsidR="00E204CC" w:rsidRPr="00E204CC">
        <w:rPr>
          <w:rFonts w:ascii="Times New Roman" w:eastAsia="Times New Roman" w:hAnsi="Times New Roman" w:cs="Times New Roman"/>
          <w:lang w:eastAsia="ru-RU"/>
        </w:rPr>
        <w:t>.м</w:t>
      </w:r>
      <w:proofErr w:type="spellEnd"/>
      <w:proofErr w:type="gramEnd"/>
      <w:r w:rsidR="00E204CC">
        <w:rPr>
          <w:rFonts w:ascii="Times New Roman" w:eastAsia="Times New Roman" w:hAnsi="Times New Roman" w:cs="Times New Roman"/>
          <w:lang w:eastAsia="ru-RU"/>
        </w:rPr>
        <w:t>,</w:t>
      </w:r>
      <w:r w:rsidR="00E204CC" w:rsidRPr="00E204CC">
        <w:rPr>
          <w:rFonts w:ascii="Times New Roman" w:eastAsia="Times New Roman" w:hAnsi="Times New Roman" w:cs="Times New Roman"/>
          <w:lang w:eastAsia="ru-RU"/>
        </w:rPr>
        <w:t xml:space="preserve"> </w:t>
      </w:r>
      <w:r w:rsidR="00F34693" w:rsidRPr="00F34693">
        <w:rPr>
          <w:rFonts w:ascii="Times New Roman" w:eastAsia="Times New Roman" w:hAnsi="Times New Roman" w:cs="Times New Roman"/>
          <w:lang w:eastAsia="ru-RU"/>
        </w:rPr>
        <w:t xml:space="preserve">расположен по адресу: </w:t>
      </w:r>
      <w:r w:rsidR="004910B0">
        <w:rPr>
          <w:rFonts w:ascii="Times New Roman" w:eastAsia="Times New Roman" w:hAnsi="Times New Roman" w:cs="Times New Roman"/>
          <w:lang w:eastAsia="ru-RU"/>
        </w:rPr>
        <w:t>Тульская область, г. Тула, Центральный р-н, ул. Ф. Энгельса</w:t>
      </w:r>
      <w:r w:rsidR="00E204CC">
        <w:rPr>
          <w:rFonts w:ascii="Times New Roman" w:eastAsia="Times New Roman" w:hAnsi="Times New Roman" w:cs="Times New Roman"/>
          <w:lang w:eastAsia="ru-RU"/>
        </w:rPr>
        <w:t xml:space="preserve"> </w:t>
      </w:r>
      <w:r w:rsidR="00F34693" w:rsidRPr="00F34693">
        <w:rPr>
          <w:rFonts w:ascii="Times New Roman" w:eastAsia="Times New Roman" w:hAnsi="Times New Roman" w:cs="Times New Roman"/>
          <w:lang w:eastAsia="ru-RU"/>
        </w:rPr>
        <w:t xml:space="preserve">с кадастровым номером: </w:t>
      </w:r>
      <w:r w:rsidR="004910B0">
        <w:rPr>
          <w:rFonts w:ascii="Times New Roman" w:eastAsia="Times New Roman" w:hAnsi="Times New Roman" w:cs="Times New Roman"/>
          <w:lang w:eastAsia="ru-RU"/>
        </w:rPr>
        <w:t>71:30:050101:8</w:t>
      </w:r>
      <w:r w:rsidR="00F34693" w:rsidRPr="00F34693">
        <w:rPr>
          <w:rFonts w:ascii="Times New Roman" w:eastAsia="Times New Roman" w:hAnsi="Times New Roman" w:cs="Times New Roman"/>
          <w:lang w:eastAsia="ru-RU"/>
        </w:rPr>
        <w:t xml:space="preserve">. </w:t>
      </w:r>
      <w:r w:rsidR="004910B0" w:rsidRPr="004910B0">
        <w:rPr>
          <w:rFonts w:ascii="Times New Roman" w:eastAsia="Times New Roman" w:hAnsi="Times New Roman" w:cs="Times New Roman"/>
          <w:lang w:eastAsia="ru-RU"/>
        </w:rPr>
        <w:t>Застройщику участок предоставлен в аренду по Договору №16</w:t>
      </w:r>
      <w:r w:rsidR="004910B0">
        <w:rPr>
          <w:rFonts w:ascii="Times New Roman" w:eastAsia="Times New Roman" w:hAnsi="Times New Roman" w:cs="Times New Roman"/>
          <w:lang w:eastAsia="ru-RU"/>
        </w:rPr>
        <w:t>Ц3833 аренды земельного участка от 07.07</w:t>
      </w:r>
      <w:r w:rsidR="004910B0" w:rsidRPr="004910B0">
        <w:rPr>
          <w:rFonts w:ascii="Times New Roman" w:eastAsia="Times New Roman" w:hAnsi="Times New Roman" w:cs="Times New Roman"/>
          <w:lang w:eastAsia="ru-RU"/>
        </w:rPr>
        <w:t xml:space="preserve">.2016, зарегистрированному  Управлением Федеральной службы Государственной регистрации, кадастра и картографии по Тульской области </w:t>
      </w:r>
      <w:r w:rsidR="004910B0">
        <w:rPr>
          <w:rFonts w:ascii="Times New Roman" w:eastAsia="Times New Roman" w:hAnsi="Times New Roman" w:cs="Times New Roman"/>
          <w:lang w:eastAsia="ru-RU"/>
        </w:rPr>
        <w:t>20 июля</w:t>
      </w:r>
      <w:r w:rsidR="004910B0" w:rsidRPr="004910B0">
        <w:rPr>
          <w:rFonts w:ascii="Times New Roman" w:eastAsia="Times New Roman" w:hAnsi="Times New Roman" w:cs="Times New Roman"/>
          <w:lang w:eastAsia="ru-RU"/>
        </w:rPr>
        <w:t xml:space="preserve"> 2016 года, № регистраци</w:t>
      </w:r>
      <w:r w:rsidR="004910B0">
        <w:rPr>
          <w:rFonts w:ascii="Times New Roman" w:eastAsia="Times New Roman" w:hAnsi="Times New Roman" w:cs="Times New Roman"/>
          <w:lang w:eastAsia="ru-RU"/>
        </w:rPr>
        <w:t>и 71-71/001-71/001/005/2016-6541</w:t>
      </w:r>
      <w:r w:rsidR="004910B0" w:rsidRPr="004910B0">
        <w:rPr>
          <w:rFonts w:ascii="Times New Roman" w:eastAsia="Times New Roman" w:hAnsi="Times New Roman" w:cs="Times New Roman"/>
          <w:lang w:eastAsia="ru-RU"/>
        </w:rPr>
        <w:t xml:space="preserve">/1, на срок </w:t>
      </w:r>
      <w:r w:rsidR="004910B0">
        <w:rPr>
          <w:rFonts w:ascii="Times New Roman" w:eastAsia="Times New Roman" w:hAnsi="Times New Roman" w:cs="Times New Roman"/>
          <w:lang w:eastAsia="ru-RU"/>
        </w:rPr>
        <w:t>4 года 6 месяцев.</w:t>
      </w:r>
    </w:p>
    <w:p w:rsidR="00832CAD" w:rsidRDefault="00D26041" w:rsidP="00832CAD">
      <w:pPr>
        <w:spacing w:after="0"/>
        <w:jc w:val="both"/>
        <w:rPr>
          <w:rFonts w:ascii="Times New Roman" w:eastAsia="Times New Roman" w:hAnsi="Times New Roman" w:cs="Times New Roman"/>
          <w:lang w:eastAsia="ru-RU"/>
        </w:rPr>
      </w:pPr>
      <w:r w:rsidRPr="00D26041">
        <w:rPr>
          <w:rFonts w:ascii="Times New Roman" w:eastAsia="Times New Roman" w:hAnsi="Times New Roman" w:cs="Times New Roman"/>
          <w:b/>
          <w:lang w:eastAsia="ru-RU"/>
        </w:rPr>
        <w:t>Нежилое здание</w:t>
      </w:r>
      <w:r w:rsidR="007704D5">
        <w:rPr>
          <w:rFonts w:ascii="Times New Roman" w:eastAsia="Times New Roman" w:hAnsi="Times New Roman" w:cs="Times New Roman"/>
          <w:b/>
          <w:lang w:eastAsia="ru-RU"/>
        </w:rPr>
        <w:t xml:space="preserve"> </w:t>
      </w:r>
      <w:r w:rsidR="007248D1" w:rsidRPr="00D26041">
        <w:rPr>
          <w:rFonts w:ascii="Times New Roman" w:eastAsia="Times New Roman" w:hAnsi="Times New Roman" w:cs="Times New Roman"/>
          <w:b/>
          <w:lang w:eastAsia="ru-RU"/>
        </w:rPr>
        <w:t xml:space="preserve"> </w:t>
      </w:r>
      <w:r w:rsidR="00B72818">
        <w:rPr>
          <w:rFonts w:ascii="Times New Roman" w:eastAsia="Times New Roman" w:hAnsi="Times New Roman" w:cs="Times New Roman"/>
          <w:b/>
          <w:lang w:eastAsia="ru-RU"/>
        </w:rPr>
        <w:t xml:space="preserve">- </w:t>
      </w:r>
      <w:proofErr w:type="spellStart"/>
      <w:r w:rsidR="00B72818" w:rsidRPr="00B72818">
        <w:rPr>
          <w:rFonts w:ascii="Times New Roman" w:eastAsia="Times New Roman" w:hAnsi="Times New Roman" w:cs="Times New Roman"/>
          <w:lang w:eastAsia="ru-RU"/>
        </w:rPr>
        <w:t>Апарт</w:t>
      </w:r>
      <w:proofErr w:type="spellEnd"/>
      <w:r w:rsidR="00B72818" w:rsidRPr="00B72818">
        <w:rPr>
          <w:rFonts w:ascii="Times New Roman" w:eastAsia="Times New Roman" w:hAnsi="Times New Roman" w:cs="Times New Roman"/>
          <w:lang w:eastAsia="ru-RU"/>
        </w:rPr>
        <w:t>-отель со встроенными торгово-офисными помещениями</w:t>
      </w:r>
      <w:r w:rsidR="007248D1" w:rsidRPr="00B72818">
        <w:rPr>
          <w:rFonts w:ascii="Times New Roman" w:eastAsia="Times New Roman" w:hAnsi="Times New Roman" w:cs="Times New Roman"/>
          <w:lang w:eastAsia="ru-RU"/>
        </w:rPr>
        <w:t xml:space="preserve">, </w:t>
      </w:r>
      <w:r w:rsidR="00B72818" w:rsidRPr="00B72818">
        <w:rPr>
          <w:rFonts w:ascii="Times New Roman" w:eastAsia="Times New Roman" w:hAnsi="Times New Roman" w:cs="Times New Roman"/>
          <w:lang w:eastAsia="ru-RU"/>
        </w:rPr>
        <w:t>(количество этажей - 7</w:t>
      </w:r>
      <w:r w:rsidR="007248D1" w:rsidRPr="00B72818">
        <w:rPr>
          <w:rFonts w:ascii="Times New Roman" w:eastAsia="Times New Roman" w:hAnsi="Times New Roman" w:cs="Times New Roman"/>
          <w:lang w:eastAsia="ru-RU"/>
        </w:rPr>
        <w:t xml:space="preserve">, в том числе подземных этажей -1), </w:t>
      </w:r>
      <w:r w:rsidR="007248D1" w:rsidRPr="005361FA">
        <w:rPr>
          <w:rFonts w:ascii="Times New Roman" w:eastAsia="Times New Roman" w:hAnsi="Times New Roman" w:cs="Times New Roman"/>
          <w:lang w:eastAsia="ru-RU"/>
        </w:rPr>
        <w:t>строительство которого ведет Застройщик на Земельном участке, далее имену</w:t>
      </w:r>
      <w:r w:rsidR="005361FA" w:rsidRPr="005361FA">
        <w:rPr>
          <w:rFonts w:ascii="Times New Roman" w:eastAsia="Times New Roman" w:hAnsi="Times New Roman" w:cs="Times New Roman"/>
          <w:lang w:eastAsia="ru-RU"/>
        </w:rPr>
        <w:t>ется  Нежилое здание</w:t>
      </w:r>
      <w:r w:rsidR="007248D1" w:rsidRPr="005361FA">
        <w:rPr>
          <w:rFonts w:ascii="Times New Roman" w:eastAsia="Times New Roman" w:hAnsi="Times New Roman" w:cs="Times New Roman"/>
          <w:lang w:eastAsia="ru-RU"/>
        </w:rPr>
        <w:t>.</w:t>
      </w:r>
    </w:p>
    <w:p w:rsidR="009127CB" w:rsidRDefault="009127CB" w:rsidP="00832CAD">
      <w:pPr>
        <w:spacing w:after="0"/>
        <w:jc w:val="both"/>
        <w:rPr>
          <w:rFonts w:ascii="Times New Roman" w:hAnsi="Times New Roman" w:cs="Times New Roman"/>
        </w:rPr>
      </w:pPr>
      <w:proofErr w:type="gramStart"/>
      <w:r w:rsidRPr="0051719E">
        <w:rPr>
          <w:rFonts w:ascii="Times New Roman" w:hAnsi="Times New Roman" w:cs="Times New Roman"/>
          <w:b/>
        </w:rPr>
        <w:t>Нежилое помещение</w:t>
      </w:r>
      <w:r w:rsidRPr="0051719E">
        <w:rPr>
          <w:rFonts w:ascii="Times New Roman" w:hAnsi="Times New Roman" w:cs="Times New Roman"/>
        </w:rPr>
        <w:t xml:space="preserve"> </w:t>
      </w:r>
      <w:r w:rsidR="007704D5" w:rsidRPr="007704D5">
        <w:rPr>
          <w:rFonts w:ascii="Times New Roman" w:hAnsi="Times New Roman" w:cs="Times New Roman"/>
          <w:b/>
        </w:rPr>
        <w:t>(объект долевого строительства)</w:t>
      </w:r>
      <w:r w:rsidR="007704D5">
        <w:rPr>
          <w:rFonts w:ascii="Times New Roman" w:hAnsi="Times New Roman" w:cs="Times New Roman"/>
        </w:rPr>
        <w:t xml:space="preserve"> </w:t>
      </w:r>
      <w:r w:rsidRPr="0051719E">
        <w:rPr>
          <w:rFonts w:ascii="Times New Roman" w:hAnsi="Times New Roman" w:cs="Times New Roman"/>
        </w:rPr>
        <w:t xml:space="preserve">– </w:t>
      </w:r>
      <w:r w:rsidRPr="005361FA">
        <w:rPr>
          <w:rFonts w:ascii="Times New Roman" w:hAnsi="Times New Roman" w:cs="Times New Roman"/>
        </w:rPr>
        <w:t xml:space="preserve">структурно обособленное помещение, входящее в состав </w:t>
      </w:r>
      <w:r w:rsidR="005361FA" w:rsidRPr="005361FA">
        <w:rPr>
          <w:rFonts w:ascii="Times New Roman" w:hAnsi="Times New Roman" w:cs="Times New Roman"/>
        </w:rPr>
        <w:t>Нежилого здания</w:t>
      </w:r>
      <w:r w:rsidRPr="005361FA">
        <w:rPr>
          <w:rFonts w:ascii="Times New Roman" w:hAnsi="Times New Roman" w:cs="Times New Roman"/>
        </w:rPr>
        <w:t xml:space="preserve"> согласно проектной документации (в которой указан</w:t>
      </w:r>
      <w:r w:rsidR="00B72818">
        <w:rPr>
          <w:rFonts w:ascii="Times New Roman" w:hAnsi="Times New Roman" w:cs="Times New Roman"/>
        </w:rPr>
        <w:t>ы его точное расположение в Здании</w:t>
      </w:r>
      <w:r w:rsidRPr="005361FA">
        <w:rPr>
          <w:rFonts w:ascii="Times New Roman" w:hAnsi="Times New Roman" w:cs="Times New Roman"/>
        </w:rPr>
        <w:t xml:space="preserve"> и проектная планировка), подлежащее передаче Участнику долевого строительства после получения разрешения на ввод </w:t>
      </w:r>
      <w:r w:rsidR="005361FA" w:rsidRPr="005361FA">
        <w:rPr>
          <w:rFonts w:ascii="Times New Roman" w:hAnsi="Times New Roman" w:cs="Times New Roman"/>
        </w:rPr>
        <w:t>Нежилого здания</w:t>
      </w:r>
      <w:r w:rsidRPr="005361FA">
        <w:rPr>
          <w:rFonts w:ascii="Times New Roman" w:hAnsi="Times New Roman" w:cs="Times New Roman"/>
        </w:rPr>
        <w:t xml:space="preserve"> в эксплуатацию.</w:t>
      </w:r>
      <w:r w:rsidRPr="004A6924">
        <w:rPr>
          <w:rFonts w:ascii="Times New Roman" w:hAnsi="Times New Roman" w:cs="Times New Roman"/>
        </w:rPr>
        <w:t xml:space="preserve"> </w:t>
      </w:r>
      <w:proofErr w:type="gramEnd"/>
    </w:p>
    <w:p w:rsidR="00A813F4" w:rsidRPr="00A52F4D" w:rsidRDefault="00A813F4" w:rsidP="00A52F4D">
      <w:pPr>
        <w:pStyle w:val="a7"/>
        <w:numPr>
          <w:ilvl w:val="0"/>
          <w:numId w:val="1"/>
        </w:numPr>
        <w:spacing w:after="0" w:line="240" w:lineRule="auto"/>
        <w:jc w:val="center"/>
        <w:rPr>
          <w:rFonts w:ascii="Times New Roman" w:eastAsia="Times New Roman" w:hAnsi="Times New Roman" w:cs="Times New Roman"/>
          <w:b/>
          <w:caps/>
          <w:lang w:eastAsia="ru-RU"/>
        </w:rPr>
      </w:pPr>
      <w:r w:rsidRPr="00A52F4D">
        <w:rPr>
          <w:rFonts w:ascii="Times New Roman" w:eastAsia="Times New Roman" w:hAnsi="Times New Roman" w:cs="Times New Roman"/>
          <w:b/>
          <w:caps/>
          <w:lang w:eastAsia="ru-RU"/>
        </w:rPr>
        <w:t>Предмет договора</w:t>
      </w:r>
    </w:p>
    <w:p w:rsidR="00A52F4D" w:rsidRPr="00A52F4D" w:rsidRDefault="00A52F4D" w:rsidP="00A52F4D">
      <w:pPr>
        <w:pStyle w:val="a7"/>
        <w:spacing w:after="0" w:line="240" w:lineRule="auto"/>
        <w:ind w:left="1080"/>
        <w:rPr>
          <w:rFonts w:ascii="Times New Roman" w:eastAsia="Times New Roman" w:hAnsi="Times New Roman" w:cs="Times New Roman"/>
          <w:b/>
          <w:lang w:eastAsia="ru-RU"/>
        </w:rPr>
      </w:pPr>
    </w:p>
    <w:p w:rsidR="00961E7C" w:rsidRPr="00961E7C" w:rsidRDefault="00A813F4" w:rsidP="00961E7C">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1.1. </w:t>
      </w:r>
      <w:proofErr w:type="gramStart"/>
      <w:r w:rsidRPr="00A813F4">
        <w:rPr>
          <w:rFonts w:ascii="Times New Roman" w:eastAsia="Times New Roman" w:hAnsi="Times New Roman" w:cs="Arial"/>
          <w:lang w:eastAsia="ru-RU"/>
        </w:rPr>
        <w:t xml:space="preserve">Застройщик обязуется в срок </w:t>
      </w:r>
      <w:r w:rsidR="00F34693" w:rsidRPr="00F34693">
        <w:rPr>
          <w:rFonts w:ascii="Times New Roman" w:eastAsia="Times New Roman" w:hAnsi="Times New Roman" w:cs="Arial"/>
          <w:lang w:eastAsia="ru-RU"/>
        </w:rPr>
        <w:t xml:space="preserve">до </w:t>
      </w:r>
      <w:r w:rsidR="00C16414">
        <w:rPr>
          <w:rFonts w:ascii="Times New Roman" w:eastAsia="Times New Roman" w:hAnsi="Times New Roman" w:cs="Arial"/>
          <w:lang w:eastAsia="ru-RU"/>
        </w:rPr>
        <w:t>01</w:t>
      </w:r>
      <w:r w:rsidR="005361FA" w:rsidRPr="005361FA">
        <w:rPr>
          <w:rFonts w:ascii="Times New Roman" w:eastAsia="Times New Roman" w:hAnsi="Times New Roman" w:cs="Arial"/>
          <w:lang w:eastAsia="ru-RU"/>
        </w:rPr>
        <w:t xml:space="preserve"> сентября</w:t>
      </w:r>
      <w:r w:rsidR="00C16414">
        <w:rPr>
          <w:rFonts w:ascii="Times New Roman" w:eastAsia="Times New Roman" w:hAnsi="Times New Roman" w:cs="Arial"/>
          <w:lang w:eastAsia="ru-RU"/>
        </w:rPr>
        <w:t xml:space="preserve"> 2020</w:t>
      </w:r>
      <w:r w:rsidR="00E204CC" w:rsidRPr="00E204CC">
        <w:rPr>
          <w:rFonts w:ascii="Times New Roman" w:eastAsia="Times New Roman" w:hAnsi="Times New Roman" w:cs="Arial"/>
          <w:lang w:eastAsia="ru-RU"/>
        </w:rPr>
        <w:t xml:space="preserve"> года</w:t>
      </w:r>
      <w:r w:rsidR="00E204CC" w:rsidRPr="00A813F4">
        <w:rPr>
          <w:rFonts w:ascii="Times New Roman" w:eastAsia="Times New Roman" w:hAnsi="Times New Roman" w:cs="Arial"/>
          <w:lang w:eastAsia="ru-RU"/>
        </w:rPr>
        <w:t xml:space="preserve"> </w:t>
      </w:r>
      <w:r w:rsidRPr="00A813F4">
        <w:rPr>
          <w:rFonts w:ascii="Times New Roman" w:eastAsia="Times New Roman" w:hAnsi="Times New Roman" w:cs="Arial"/>
          <w:lang w:eastAsia="ru-RU"/>
        </w:rPr>
        <w:t>своими силами и/или с привлечением других лиц</w:t>
      </w:r>
      <w:r w:rsidR="00E204CC">
        <w:rPr>
          <w:rFonts w:ascii="Times New Roman" w:eastAsia="Times New Roman" w:hAnsi="Times New Roman" w:cs="Arial"/>
          <w:lang w:eastAsia="ru-RU"/>
        </w:rPr>
        <w:t xml:space="preserve"> построить (создать) </w:t>
      </w:r>
      <w:r w:rsidR="00D26041" w:rsidRPr="00D26041">
        <w:rPr>
          <w:rFonts w:ascii="Times New Roman" w:eastAsia="Times New Roman" w:hAnsi="Times New Roman" w:cs="Arial"/>
          <w:lang w:eastAsia="ru-RU"/>
        </w:rPr>
        <w:t>Нежилое здание</w:t>
      </w:r>
      <w:r w:rsidR="007704D5">
        <w:rPr>
          <w:rFonts w:ascii="Times New Roman" w:eastAsia="Times New Roman" w:hAnsi="Times New Roman" w:cs="Arial"/>
          <w:lang w:eastAsia="ru-RU"/>
        </w:rPr>
        <w:t>, п</w:t>
      </w:r>
      <w:r w:rsidRPr="00A813F4">
        <w:rPr>
          <w:rFonts w:ascii="Times New Roman" w:eastAsia="Times New Roman" w:hAnsi="Times New Roman" w:cs="Arial"/>
          <w:lang w:eastAsia="ru-RU"/>
        </w:rPr>
        <w:t xml:space="preserve">олучить разрешение на ввод в эксплуатацию; </w:t>
      </w:r>
      <w:r w:rsidR="00961E7C" w:rsidRPr="00961E7C">
        <w:rPr>
          <w:rFonts w:ascii="Times New Roman" w:eastAsia="Times New Roman" w:hAnsi="Times New Roman" w:cs="Arial"/>
          <w:lang w:eastAsia="ru-RU"/>
        </w:rPr>
        <w:t xml:space="preserve">передать Участнику Объект долевого строительства в соответствии с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00832CAD">
        <w:rPr>
          <w:rFonts w:ascii="Times New Roman" w:eastAsia="Times New Roman" w:hAnsi="Times New Roman" w:cs="Arial"/>
          <w:lang w:eastAsia="ru-RU"/>
        </w:rPr>
        <w:t xml:space="preserve">в собственность </w:t>
      </w:r>
      <w:r w:rsidR="00961E7C" w:rsidRPr="00961E7C">
        <w:rPr>
          <w:rFonts w:ascii="Times New Roman" w:eastAsia="Times New Roman" w:hAnsi="Times New Roman" w:cs="Arial"/>
          <w:lang w:eastAsia="ru-RU"/>
        </w:rPr>
        <w:t>и подписать передаточный акт.</w:t>
      </w:r>
      <w:proofErr w:type="gramEnd"/>
    </w:p>
    <w:p w:rsidR="00A813F4" w:rsidRPr="00A813F4" w:rsidRDefault="00A813F4" w:rsidP="005F1C7B">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Также Застройщик</w:t>
      </w:r>
      <w:r w:rsidR="00905132">
        <w:rPr>
          <w:rFonts w:ascii="Times New Roman" w:eastAsia="Times New Roman" w:hAnsi="Times New Roman" w:cs="Arial"/>
          <w:lang w:eastAsia="ru-RU"/>
        </w:rPr>
        <w:t xml:space="preserve"> в срок до</w:t>
      </w:r>
      <w:r w:rsidRPr="00A813F4">
        <w:rPr>
          <w:rFonts w:ascii="Times New Roman" w:eastAsia="Times New Roman" w:hAnsi="Times New Roman" w:cs="Arial"/>
          <w:lang w:eastAsia="ru-RU"/>
        </w:rPr>
        <w:t xml:space="preserve"> </w:t>
      </w:r>
      <w:r w:rsidR="00C16414">
        <w:rPr>
          <w:rFonts w:ascii="Times New Roman" w:eastAsia="Times New Roman" w:hAnsi="Times New Roman" w:cs="Arial"/>
          <w:lang w:eastAsia="ru-RU"/>
        </w:rPr>
        <w:t>01 сентября 2020</w:t>
      </w:r>
      <w:r w:rsidR="005361FA" w:rsidRPr="005361FA">
        <w:rPr>
          <w:rFonts w:ascii="Times New Roman" w:eastAsia="Times New Roman" w:hAnsi="Times New Roman" w:cs="Arial"/>
          <w:lang w:eastAsia="ru-RU"/>
        </w:rPr>
        <w:t xml:space="preserve"> </w:t>
      </w:r>
      <w:r w:rsidR="00E204CC" w:rsidRPr="00E204CC">
        <w:rPr>
          <w:rFonts w:ascii="Times New Roman" w:eastAsia="Times New Roman" w:hAnsi="Times New Roman" w:cs="Arial"/>
          <w:lang w:eastAsia="ru-RU"/>
        </w:rPr>
        <w:t>года</w:t>
      </w:r>
      <w:r w:rsidR="00E204CC" w:rsidRPr="00A813F4">
        <w:rPr>
          <w:rFonts w:ascii="Times New Roman" w:eastAsia="Times New Roman" w:hAnsi="Times New Roman" w:cs="Arial"/>
          <w:lang w:eastAsia="ru-RU"/>
        </w:rPr>
        <w:t xml:space="preserve"> </w:t>
      </w:r>
      <w:r w:rsidRPr="00A813F4">
        <w:rPr>
          <w:rFonts w:ascii="Times New Roman" w:eastAsia="Times New Roman" w:hAnsi="Times New Roman" w:cs="Arial"/>
          <w:lang w:eastAsia="ru-RU"/>
        </w:rPr>
        <w:t xml:space="preserve">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w:t>
      </w:r>
      <w:r w:rsidR="008922FB">
        <w:rPr>
          <w:rFonts w:ascii="Times New Roman" w:eastAsia="Times New Roman" w:hAnsi="Times New Roman" w:cs="Arial"/>
          <w:lang w:eastAsia="ru-RU"/>
        </w:rPr>
        <w:t>Нежилого здания</w:t>
      </w:r>
      <w:r w:rsidR="008922FB" w:rsidRPr="008922FB">
        <w:rPr>
          <w:rFonts w:ascii="Times New Roman" w:eastAsia="Times New Roman" w:hAnsi="Times New Roman" w:cs="Arial"/>
          <w:lang w:eastAsia="ru-RU"/>
        </w:rPr>
        <w:t xml:space="preserve"> </w:t>
      </w:r>
      <w:r w:rsidRPr="00A813F4">
        <w:rPr>
          <w:rFonts w:ascii="Times New Roman" w:eastAsia="Times New Roman" w:hAnsi="Times New Roman" w:cs="Arial"/>
          <w:lang w:eastAsia="ru-RU"/>
        </w:rPr>
        <w:t>или нотариально удостоверенную копию этого разрешения.</w:t>
      </w:r>
    </w:p>
    <w:p w:rsidR="009127CB" w:rsidRPr="00A813F4" w:rsidRDefault="00A813F4" w:rsidP="009127CB">
      <w:pPr>
        <w:autoSpaceDE w:val="0"/>
        <w:autoSpaceDN w:val="0"/>
        <w:adjustRightInd w:val="0"/>
        <w:spacing w:after="0" w:line="240" w:lineRule="auto"/>
        <w:jc w:val="both"/>
        <w:rPr>
          <w:rFonts w:ascii="Times New Roman" w:eastAsia="Times New Roman" w:hAnsi="Times New Roman" w:cs="Arial"/>
          <w:lang w:eastAsia="ru-RU"/>
        </w:rPr>
      </w:pPr>
      <w:r w:rsidRPr="00A813F4">
        <w:rPr>
          <w:rFonts w:ascii="Times New Roman" w:eastAsia="Times New Roman" w:hAnsi="Times New Roman" w:cs="Arial"/>
          <w:lang w:eastAsia="ru-RU"/>
        </w:rPr>
        <w:tab/>
      </w:r>
      <w:r w:rsidR="009127CB" w:rsidRPr="00A813F4">
        <w:rPr>
          <w:rFonts w:ascii="Times New Roman" w:eastAsia="Times New Roman" w:hAnsi="Times New Roman" w:cs="Arial"/>
          <w:lang w:eastAsia="ru-RU"/>
        </w:rPr>
        <w:t xml:space="preserve">Стадия строительной готовности, в которой </w:t>
      </w:r>
      <w:r w:rsidR="009127CB" w:rsidRPr="0051719E">
        <w:rPr>
          <w:rFonts w:ascii="Times New Roman" w:hAnsi="Times New Roman" w:cs="Times New Roman"/>
        </w:rPr>
        <w:t>Нежилое помещение</w:t>
      </w:r>
      <w:r w:rsidR="009127CB" w:rsidRPr="00A813F4">
        <w:rPr>
          <w:rFonts w:ascii="Times New Roman" w:eastAsia="Times New Roman" w:hAnsi="Times New Roman" w:cs="Arial"/>
          <w:lang w:eastAsia="ru-RU"/>
        </w:rPr>
        <w:t xml:space="preserve"> передается Участнику, определяется в </w:t>
      </w:r>
      <w:r w:rsidR="009127CB">
        <w:rPr>
          <w:rFonts w:ascii="Times New Roman" w:eastAsia="Times New Roman" w:hAnsi="Times New Roman" w:cs="Arial"/>
          <w:lang w:eastAsia="ru-RU"/>
        </w:rPr>
        <w:t>соответствии с проектом</w:t>
      </w:r>
      <w:r w:rsidR="009127CB" w:rsidRPr="00A813F4">
        <w:rPr>
          <w:rFonts w:ascii="Times New Roman" w:eastAsia="Times New Roman" w:hAnsi="Times New Roman" w:cs="Arial"/>
          <w:lang w:eastAsia="ru-RU"/>
        </w:rPr>
        <w:t>.</w:t>
      </w:r>
    </w:p>
    <w:p w:rsidR="00A813F4" w:rsidRPr="00A813F4" w:rsidRDefault="00A813F4" w:rsidP="009127CB">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Строительно-монтажные и отделочные работы, а также работы по благоустройству территории и иные работы, необходимые для ввода </w:t>
      </w:r>
      <w:r w:rsidR="008922FB">
        <w:rPr>
          <w:rFonts w:ascii="Times New Roman" w:eastAsia="Times New Roman" w:hAnsi="Times New Roman" w:cs="Arial"/>
          <w:lang w:eastAsia="ru-RU"/>
        </w:rPr>
        <w:t>Нежилого здания</w:t>
      </w:r>
      <w:r w:rsidR="008922FB" w:rsidRPr="008922FB">
        <w:rPr>
          <w:rFonts w:ascii="Times New Roman" w:eastAsia="Times New Roman" w:hAnsi="Times New Roman" w:cs="Arial"/>
          <w:lang w:eastAsia="ru-RU"/>
        </w:rPr>
        <w:t xml:space="preserve"> </w:t>
      </w:r>
      <w:r w:rsidRPr="00A813F4">
        <w:rPr>
          <w:rFonts w:ascii="Times New Roman" w:eastAsia="Times New Roman" w:hAnsi="Times New Roman" w:cs="Arial"/>
          <w:lang w:eastAsia="ru-RU"/>
        </w:rPr>
        <w:t xml:space="preserve">в эксплуатацию, должны быть выполнены Застройщиком </w:t>
      </w:r>
      <w:r w:rsidR="00F714CD">
        <w:rPr>
          <w:rFonts w:ascii="Times New Roman" w:eastAsia="Times New Roman" w:hAnsi="Times New Roman" w:cs="Arial"/>
          <w:lang w:eastAsia="ru-RU"/>
        </w:rPr>
        <w:t xml:space="preserve">до </w:t>
      </w:r>
      <w:r w:rsidR="0001404C">
        <w:rPr>
          <w:rFonts w:ascii="Times New Roman" w:eastAsia="Times New Roman" w:hAnsi="Times New Roman" w:cs="Arial"/>
          <w:lang w:eastAsia="ru-RU"/>
        </w:rPr>
        <w:t>01 сентября 2020</w:t>
      </w:r>
      <w:r w:rsidR="005361FA" w:rsidRPr="005361FA">
        <w:rPr>
          <w:rFonts w:ascii="Times New Roman" w:eastAsia="Times New Roman" w:hAnsi="Times New Roman" w:cs="Arial"/>
          <w:lang w:eastAsia="ru-RU"/>
        </w:rPr>
        <w:t xml:space="preserve"> </w:t>
      </w:r>
      <w:r w:rsidR="00E204CC" w:rsidRPr="00E204CC">
        <w:rPr>
          <w:rFonts w:ascii="Times New Roman" w:eastAsia="Times New Roman" w:hAnsi="Times New Roman" w:cs="Arial"/>
          <w:lang w:eastAsia="ru-RU"/>
        </w:rPr>
        <w:t>года</w:t>
      </w:r>
      <w:r w:rsidRPr="00A813F4">
        <w:rPr>
          <w:rFonts w:ascii="Times New Roman" w:eastAsia="Times New Roman" w:hAnsi="Times New Roman" w:cs="Arial"/>
          <w:lang w:eastAsia="ru-RU"/>
        </w:rPr>
        <w:t xml:space="preserve">. </w:t>
      </w:r>
      <w:proofErr w:type="gramStart"/>
      <w:r w:rsidRPr="00A813F4">
        <w:rPr>
          <w:rFonts w:ascii="Times New Roman" w:eastAsia="Times New Roman" w:hAnsi="Times New Roman" w:cs="Arial"/>
          <w:lang w:eastAsia="ru-RU"/>
        </w:rPr>
        <w:t xml:space="preserve">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полномочными органами недостатков, получение Разрешения на  ввод в эксплуатацию </w:t>
      </w:r>
      <w:r w:rsidR="008922FB">
        <w:rPr>
          <w:rFonts w:ascii="Times New Roman" w:eastAsia="Times New Roman" w:hAnsi="Times New Roman" w:cs="Arial"/>
          <w:lang w:eastAsia="ru-RU"/>
        </w:rPr>
        <w:t>Нежилого здания</w:t>
      </w:r>
      <w:r w:rsidRPr="00A813F4">
        <w:rPr>
          <w:rFonts w:ascii="Times New Roman" w:eastAsia="Times New Roman" w:hAnsi="Times New Roman" w:cs="Arial"/>
          <w:lang w:eastAsia="ru-RU"/>
        </w:rPr>
        <w:t xml:space="preserve">, </w:t>
      </w:r>
      <w:r w:rsidR="0051719E">
        <w:rPr>
          <w:rFonts w:ascii="Times New Roman" w:eastAsia="Times New Roman" w:hAnsi="Times New Roman" w:cs="Arial"/>
          <w:lang w:eastAsia="ru-RU"/>
        </w:rPr>
        <w:t xml:space="preserve">подготовка к </w:t>
      </w:r>
      <w:r w:rsidRPr="00A813F4">
        <w:rPr>
          <w:rFonts w:ascii="Times New Roman" w:eastAsia="Times New Roman" w:hAnsi="Times New Roman" w:cs="Arial"/>
          <w:lang w:eastAsia="ru-RU"/>
        </w:rPr>
        <w:t>передач</w:t>
      </w:r>
      <w:r w:rsidR="0051719E">
        <w:rPr>
          <w:rFonts w:ascii="Times New Roman" w:eastAsia="Times New Roman" w:hAnsi="Times New Roman" w:cs="Arial"/>
          <w:lang w:eastAsia="ru-RU"/>
        </w:rPr>
        <w:t>е</w:t>
      </w:r>
      <w:r w:rsidRPr="00A813F4">
        <w:rPr>
          <w:rFonts w:ascii="Times New Roman" w:eastAsia="Times New Roman" w:hAnsi="Times New Roman" w:cs="Arial"/>
          <w:lang w:eastAsia="ru-RU"/>
        </w:rPr>
        <w:t xml:space="preserve">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w:t>
      </w:r>
      <w:r w:rsidR="008922FB">
        <w:rPr>
          <w:rFonts w:ascii="Times New Roman" w:eastAsia="Times New Roman" w:hAnsi="Times New Roman" w:cs="Arial"/>
          <w:lang w:eastAsia="ru-RU"/>
        </w:rPr>
        <w:t>Нежилого здания</w:t>
      </w:r>
      <w:r w:rsidR="008922FB" w:rsidRPr="008922FB">
        <w:rPr>
          <w:rFonts w:ascii="Times New Roman" w:eastAsia="Times New Roman" w:hAnsi="Times New Roman" w:cs="Arial"/>
          <w:lang w:eastAsia="ru-RU"/>
        </w:rPr>
        <w:t xml:space="preserve"> </w:t>
      </w:r>
      <w:r w:rsidRPr="00A813F4">
        <w:rPr>
          <w:rFonts w:ascii="Times New Roman" w:eastAsia="Times New Roman" w:hAnsi="Times New Roman" w:cs="Arial"/>
          <w:lang w:eastAsia="ru-RU"/>
        </w:rPr>
        <w:t>или нотариально</w:t>
      </w:r>
      <w:proofErr w:type="gramEnd"/>
      <w:r w:rsidRPr="00A813F4">
        <w:rPr>
          <w:rFonts w:ascii="Times New Roman" w:eastAsia="Times New Roman" w:hAnsi="Times New Roman" w:cs="Arial"/>
          <w:lang w:eastAsia="ru-RU"/>
        </w:rPr>
        <w:t xml:space="preserve"> удостоверенной копии этого разрешения  должны </w:t>
      </w:r>
      <w:r w:rsidRPr="00A813F4">
        <w:rPr>
          <w:rFonts w:ascii="Times New Roman" w:eastAsia="Times New Roman" w:hAnsi="Times New Roman" w:cs="Arial"/>
          <w:lang w:eastAsia="ru-RU"/>
        </w:rPr>
        <w:lastRenderedPageBreak/>
        <w:t xml:space="preserve">быть выполнены </w:t>
      </w:r>
      <w:r w:rsidR="00F34693">
        <w:rPr>
          <w:rFonts w:ascii="Times New Roman" w:eastAsia="Times New Roman" w:hAnsi="Times New Roman" w:cs="Arial"/>
          <w:lang w:eastAsia="ru-RU"/>
        </w:rPr>
        <w:t xml:space="preserve">до </w:t>
      </w:r>
      <w:r w:rsidR="002E64F3">
        <w:rPr>
          <w:rFonts w:ascii="Times New Roman" w:eastAsia="Times New Roman" w:hAnsi="Times New Roman" w:cs="Arial"/>
          <w:lang w:eastAsia="ru-RU"/>
        </w:rPr>
        <w:t>01 сентября 2020</w:t>
      </w:r>
      <w:r w:rsidR="005361FA" w:rsidRPr="005361FA">
        <w:rPr>
          <w:rFonts w:ascii="Times New Roman" w:eastAsia="Times New Roman" w:hAnsi="Times New Roman" w:cs="Arial"/>
          <w:lang w:eastAsia="ru-RU"/>
        </w:rPr>
        <w:t xml:space="preserve"> </w:t>
      </w:r>
      <w:r w:rsidR="00E204CC" w:rsidRPr="00E204CC">
        <w:rPr>
          <w:rFonts w:ascii="Times New Roman" w:eastAsia="Times New Roman" w:hAnsi="Times New Roman" w:cs="Arial"/>
          <w:lang w:eastAsia="ru-RU"/>
        </w:rPr>
        <w:t>года</w:t>
      </w:r>
      <w:r w:rsidRPr="00A813F4">
        <w:rPr>
          <w:rFonts w:ascii="Times New Roman" w:eastAsia="Times New Roman" w:hAnsi="Times New Roman" w:cs="Arial"/>
          <w:lang w:eastAsia="ru-RU"/>
        </w:rPr>
        <w:t xml:space="preserve">. Застройщик вправе исполнить обязательства по строительству </w:t>
      </w:r>
      <w:r w:rsidR="008922FB">
        <w:rPr>
          <w:rFonts w:ascii="Times New Roman" w:eastAsia="Times New Roman" w:hAnsi="Times New Roman" w:cs="Arial"/>
          <w:lang w:eastAsia="ru-RU"/>
        </w:rPr>
        <w:t>Нежилого здания</w:t>
      </w:r>
      <w:r w:rsidRPr="00A813F4">
        <w:rPr>
          <w:rFonts w:ascii="Times New Roman" w:eastAsia="Times New Roman" w:hAnsi="Times New Roman" w:cs="Arial"/>
          <w:lang w:eastAsia="ru-RU"/>
        </w:rPr>
        <w:t>, вводу его в эксплуатацию и передаче Объекта долевого строительства Участнику досрочно.</w:t>
      </w:r>
    </w:p>
    <w:p w:rsidR="009127CB" w:rsidRDefault="009127CB" w:rsidP="009127CB">
      <w:pPr>
        <w:autoSpaceDE w:val="0"/>
        <w:autoSpaceDN w:val="0"/>
        <w:adjustRightInd w:val="0"/>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 xml:space="preserve">1.2. </w:t>
      </w:r>
      <w:proofErr w:type="gramStart"/>
      <w:r w:rsidRPr="00D4371B">
        <w:rPr>
          <w:rFonts w:ascii="Times New Roman" w:eastAsia="Times New Roman" w:hAnsi="Times New Roman" w:cs="Times New Roman"/>
          <w:lang w:eastAsia="ru-RU"/>
        </w:rPr>
        <w:t>Объект долевого строительства, подлежащий передаче Участнику</w:t>
      </w:r>
      <w:proofErr w:type="gramEnd"/>
      <w:r w:rsidRPr="00D4371B">
        <w:rPr>
          <w:rFonts w:ascii="Times New Roman" w:eastAsia="Times New Roman" w:hAnsi="Times New Roman" w:cs="Times New Roman"/>
          <w:lang w:eastAsia="ru-RU"/>
        </w:rPr>
        <w:t xml:space="preserve"> будет иметь следующие характеристики: </w:t>
      </w:r>
    </w:p>
    <w:p w:rsidR="009127CB" w:rsidRDefault="009127CB" w:rsidP="009127CB">
      <w:pPr>
        <w:autoSpaceDE w:val="0"/>
        <w:autoSpaceDN w:val="0"/>
        <w:adjustRightInd w:val="0"/>
        <w:spacing w:after="0" w:line="240" w:lineRule="auto"/>
        <w:jc w:val="both"/>
        <w:rPr>
          <w:rFonts w:ascii="Times New Roman" w:eastAsia="Times New Roman" w:hAnsi="Times New Roman" w:cs="Times New Roman"/>
          <w:lang w:eastAsia="ru-RU"/>
        </w:rPr>
      </w:pPr>
      <w:r w:rsidRPr="00D4371B">
        <w:rPr>
          <w:rFonts w:ascii="Times New Roman" w:eastAsia="Times New Roman" w:hAnsi="Times New Roman" w:cs="Times New Roman"/>
          <w:lang w:eastAsia="ru-RU"/>
        </w:rPr>
        <w:t xml:space="preserve">1.2.1. Застройщик передает Участнику </w:t>
      </w:r>
      <w:r>
        <w:rPr>
          <w:rFonts w:ascii="Times New Roman" w:eastAsia="Times New Roman" w:hAnsi="Times New Roman" w:cs="Times New Roman"/>
          <w:lang w:eastAsia="ru-RU"/>
        </w:rPr>
        <w:t xml:space="preserve"> </w:t>
      </w:r>
      <w:r w:rsidRPr="00F1639C">
        <w:rPr>
          <w:rFonts w:ascii="Times New Roman" w:eastAsia="Times New Roman" w:hAnsi="Times New Roman" w:cs="Times New Roman"/>
          <w:b/>
          <w:u w:val="single"/>
          <w:lang w:eastAsia="ru-RU"/>
        </w:rPr>
        <w:t>Нежил</w:t>
      </w:r>
      <w:r w:rsidR="00F1639C">
        <w:rPr>
          <w:rFonts w:ascii="Times New Roman" w:eastAsia="Times New Roman" w:hAnsi="Times New Roman" w:cs="Times New Roman"/>
          <w:b/>
          <w:u w:val="single"/>
          <w:lang w:eastAsia="ru-RU"/>
        </w:rPr>
        <w:t>о</w:t>
      </w:r>
      <w:r w:rsidR="00506003" w:rsidRPr="00F1639C">
        <w:rPr>
          <w:rFonts w:ascii="Times New Roman" w:eastAsia="Times New Roman" w:hAnsi="Times New Roman" w:cs="Times New Roman"/>
          <w:b/>
          <w:u w:val="single"/>
          <w:lang w:eastAsia="ru-RU"/>
        </w:rPr>
        <w:t>е</w:t>
      </w:r>
      <w:r w:rsidRPr="00F1639C">
        <w:rPr>
          <w:rFonts w:ascii="Times New Roman" w:eastAsia="Times New Roman" w:hAnsi="Times New Roman" w:cs="Times New Roman"/>
          <w:b/>
          <w:u w:val="single"/>
          <w:lang w:eastAsia="ru-RU"/>
        </w:rPr>
        <w:t xml:space="preserve"> помещени</w:t>
      </w:r>
      <w:r w:rsidR="00F1639C">
        <w:rPr>
          <w:rFonts w:ascii="Times New Roman" w:eastAsia="Times New Roman" w:hAnsi="Times New Roman" w:cs="Times New Roman"/>
          <w:b/>
          <w:u w:val="single"/>
          <w:lang w:eastAsia="ru-RU"/>
        </w:rPr>
        <w:t>е</w:t>
      </w:r>
      <w:r w:rsidR="00506003">
        <w:rPr>
          <w:rFonts w:ascii="Times New Roman" w:eastAsia="Times New Roman" w:hAnsi="Times New Roman" w:cs="Times New Roman"/>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2126"/>
        <w:gridCol w:w="2126"/>
        <w:gridCol w:w="2268"/>
      </w:tblGrid>
      <w:tr w:rsidR="00217312" w:rsidRPr="00506003" w:rsidTr="00217312">
        <w:tc>
          <w:tcPr>
            <w:tcW w:w="1101" w:type="dxa"/>
            <w:tcBorders>
              <w:top w:val="single" w:sz="4" w:space="0" w:color="auto"/>
              <w:left w:val="single" w:sz="4" w:space="0" w:color="auto"/>
              <w:bottom w:val="single" w:sz="4" w:space="0" w:color="auto"/>
              <w:right w:val="single" w:sz="4" w:space="0" w:color="auto"/>
            </w:tcBorders>
          </w:tcPr>
          <w:p w:rsidR="00217312" w:rsidRPr="00506003" w:rsidRDefault="00217312" w:rsidP="00506003">
            <w:pPr>
              <w:spacing w:after="0" w:line="240" w:lineRule="auto"/>
              <w:jc w:val="both"/>
              <w:rPr>
                <w:rFonts w:ascii="Times New Roman" w:eastAsia="Times New Roman" w:hAnsi="Times New Roman" w:cs="Arial"/>
                <w:lang w:eastAsia="ru-RU"/>
              </w:rPr>
            </w:pPr>
            <w:r w:rsidRPr="00506003">
              <w:rPr>
                <w:rFonts w:ascii="Times New Roman" w:eastAsia="Times New Roman" w:hAnsi="Times New Roman" w:cs="Arial"/>
                <w:lang w:eastAsia="ru-RU"/>
              </w:rPr>
              <w:t>этаж</w:t>
            </w:r>
          </w:p>
        </w:tc>
        <w:tc>
          <w:tcPr>
            <w:tcW w:w="2126" w:type="dxa"/>
            <w:tcBorders>
              <w:top w:val="single" w:sz="4" w:space="0" w:color="auto"/>
              <w:left w:val="single" w:sz="4" w:space="0" w:color="auto"/>
              <w:bottom w:val="single" w:sz="4" w:space="0" w:color="auto"/>
              <w:right w:val="single" w:sz="4" w:space="0" w:color="auto"/>
            </w:tcBorders>
          </w:tcPr>
          <w:p w:rsidR="00217312" w:rsidRPr="00506003" w:rsidRDefault="00217312" w:rsidP="00506003">
            <w:pPr>
              <w:spacing w:after="0" w:line="240" w:lineRule="auto"/>
              <w:jc w:val="both"/>
              <w:rPr>
                <w:rFonts w:ascii="Times New Roman" w:eastAsia="Times New Roman" w:hAnsi="Times New Roman" w:cs="Arial"/>
                <w:lang w:eastAsia="ru-RU"/>
              </w:rPr>
            </w:pPr>
            <w:r w:rsidRPr="00506003">
              <w:rPr>
                <w:rFonts w:ascii="Times New Roman" w:eastAsia="Times New Roman" w:hAnsi="Times New Roman" w:cs="Arial"/>
                <w:lang w:eastAsia="ru-RU"/>
              </w:rPr>
              <w:t xml:space="preserve">№ </w:t>
            </w:r>
            <w:r>
              <w:rPr>
                <w:rFonts w:ascii="Times New Roman" w:eastAsia="Times New Roman" w:hAnsi="Times New Roman" w:cs="Arial"/>
                <w:lang w:eastAsia="ru-RU"/>
              </w:rPr>
              <w:t>помещения</w:t>
            </w:r>
          </w:p>
        </w:tc>
        <w:tc>
          <w:tcPr>
            <w:tcW w:w="2126" w:type="dxa"/>
            <w:tcBorders>
              <w:top w:val="single" w:sz="4" w:space="0" w:color="auto"/>
              <w:left w:val="single" w:sz="4" w:space="0" w:color="auto"/>
              <w:bottom w:val="single" w:sz="4" w:space="0" w:color="auto"/>
              <w:right w:val="single" w:sz="4" w:space="0" w:color="auto"/>
            </w:tcBorders>
          </w:tcPr>
          <w:p w:rsidR="00217312" w:rsidRPr="00506003" w:rsidRDefault="00217312" w:rsidP="00506003">
            <w:pPr>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 xml:space="preserve">Проектная площадь </w:t>
            </w:r>
            <w:proofErr w:type="spellStart"/>
            <w:r>
              <w:rPr>
                <w:rFonts w:ascii="Times New Roman" w:eastAsia="Times New Roman" w:hAnsi="Times New Roman" w:cs="Arial"/>
                <w:lang w:eastAsia="ru-RU"/>
              </w:rPr>
              <w:t>кв.м</w:t>
            </w:r>
            <w:proofErr w:type="spellEnd"/>
            <w:r>
              <w:rPr>
                <w:rFonts w:ascii="Times New Roman" w:eastAsia="Times New Roman" w:hAnsi="Times New Roman" w:cs="Arial"/>
                <w:lang w:eastAsia="ru-RU"/>
              </w:rPr>
              <w:t>.</w:t>
            </w:r>
          </w:p>
        </w:tc>
        <w:tc>
          <w:tcPr>
            <w:tcW w:w="2126" w:type="dxa"/>
            <w:tcBorders>
              <w:top w:val="single" w:sz="4" w:space="0" w:color="auto"/>
              <w:left w:val="single" w:sz="4" w:space="0" w:color="auto"/>
              <w:bottom w:val="single" w:sz="4" w:space="0" w:color="auto"/>
              <w:right w:val="single" w:sz="4" w:space="0" w:color="auto"/>
            </w:tcBorders>
          </w:tcPr>
          <w:p w:rsidR="00217312" w:rsidRPr="00506003" w:rsidRDefault="00217312" w:rsidP="00217312">
            <w:pPr>
              <w:tabs>
                <w:tab w:val="left" w:pos="1911"/>
              </w:tabs>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 xml:space="preserve">Стоимость 1 </w:t>
            </w:r>
            <w:proofErr w:type="spellStart"/>
            <w:r>
              <w:rPr>
                <w:rFonts w:ascii="Times New Roman" w:eastAsia="Times New Roman" w:hAnsi="Times New Roman" w:cs="Arial"/>
                <w:lang w:eastAsia="ru-RU"/>
              </w:rPr>
              <w:t>кв.м</w:t>
            </w:r>
            <w:proofErr w:type="spellEnd"/>
            <w:r>
              <w:rPr>
                <w:rFonts w:ascii="Times New Roman" w:eastAsia="Times New Roman" w:hAnsi="Times New Roman" w:cs="Arial"/>
                <w:lang w:eastAsia="ru-RU"/>
              </w:rPr>
              <w:t>., рублей</w:t>
            </w:r>
          </w:p>
        </w:tc>
        <w:tc>
          <w:tcPr>
            <w:tcW w:w="2268" w:type="dxa"/>
            <w:tcBorders>
              <w:top w:val="single" w:sz="4" w:space="0" w:color="auto"/>
              <w:left w:val="single" w:sz="4" w:space="0" w:color="auto"/>
              <w:bottom w:val="single" w:sz="4" w:space="0" w:color="auto"/>
              <w:right w:val="single" w:sz="4" w:space="0" w:color="auto"/>
            </w:tcBorders>
          </w:tcPr>
          <w:p w:rsidR="00217312" w:rsidRPr="00506003" w:rsidRDefault="00217312" w:rsidP="00217312">
            <w:pPr>
              <w:tabs>
                <w:tab w:val="left" w:pos="1911"/>
              </w:tabs>
              <w:spacing w:after="0" w:line="240" w:lineRule="auto"/>
              <w:jc w:val="both"/>
              <w:rPr>
                <w:rFonts w:ascii="Times New Roman" w:eastAsia="Times New Roman" w:hAnsi="Times New Roman" w:cs="Arial"/>
                <w:lang w:eastAsia="ru-RU"/>
              </w:rPr>
            </w:pPr>
            <w:r w:rsidRPr="00506003">
              <w:rPr>
                <w:rFonts w:ascii="Times New Roman" w:eastAsia="Times New Roman" w:hAnsi="Times New Roman" w:cs="Arial"/>
                <w:lang w:eastAsia="ru-RU"/>
              </w:rPr>
              <w:t>Цена, рублей</w:t>
            </w:r>
          </w:p>
        </w:tc>
      </w:tr>
      <w:tr w:rsidR="00217312" w:rsidRPr="00506003" w:rsidTr="00217312">
        <w:tc>
          <w:tcPr>
            <w:tcW w:w="1101" w:type="dxa"/>
            <w:tcBorders>
              <w:top w:val="single" w:sz="4" w:space="0" w:color="auto"/>
              <w:left w:val="single" w:sz="4" w:space="0" w:color="auto"/>
              <w:bottom w:val="single" w:sz="4" w:space="0" w:color="auto"/>
              <w:right w:val="single" w:sz="4" w:space="0" w:color="auto"/>
            </w:tcBorders>
          </w:tcPr>
          <w:p w:rsidR="00217312" w:rsidRPr="00F1639C" w:rsidRDefault="00217312" w:rsidP="00F1639C">
            <w:pPr>
              <w:jc w:val="center"/>
              <w:rPr>
                <w:rFonts w:ascii="Times New Roman" w:eastAsia="Times New Roman" w:hAnsi="Times New Roman" w:cs="Arial"/>
                <w:b/>
                <w:lang w:eastAsia="ru-RU"/>
              </w:rPr>
            </w:pPr>
          </w:p>
        </w:tc>
        <w:tc>
          <w:tcPr>
            <w:tcW w:w="2126" w:type="dxa"/>
            <w:tcBorders>
              <w:top w:val="single" w:sz="4" w:space="0" w:color="auto"/>
              <w:left w:val="single" w:sz="4" w:space="0" w:color="auto"/>
              <w:bottom w:val="single" w:sz="4" w:space="0" w:color="auto"/>
              <w:right w:val="single" w:sz="4" w:space="0" w:color="auto"/>
            </w:tcBorders>
          </w:tcPr>
          <w:p w:rsidR="00217312" w:rsidRPr="00F1639C" w:rsidRDefault="00217312" w:rsidP="00F1639C">
            <w:pPr>
              <w:jc w:val="center"/>
              <w:rPr>
                <w:rFonts w:ascii="Times New Roman" w:eastAsia="Times New Roman" w:hAnsi="Times New Roman" w:cs="Arial"/>
                <w:b/>
                <w:lang w:eastAsia="ru-RU"/>
              </w:rPr>
            </w:pPr>
          </w:p>
        </w:tc>
        <w:tc>
          <w:tcPr>
            <w:tcW w:w="2126" w:type="dxa"/>
            <w:tcBorders>
              <w:top w:val="single" w:sz="4" w:space="0" w:color="auto"/>
              <w:left w:val="single" w:sz="4" w:space="0" w:color="auto"/>
              <w:bottom w:val="single" w:sz="4" w:space="0" w:color="auto"/>
              <w:right w:val="single" w:sz="4" w:space="0" w:color="auto"/>
            </w:tcBorders>
          </w:tcPr>
          <w:p w:rsidR="00217312" w:rsidRPr="00F1639C" w:rsidRDefault="00217312" w:rsidP="00F1639C">
            <w:pPr>
              <w:jc w:val="center"/>
              <w:rPr>
                <w:rFonts w:ascii="Times New Roman" w:eastAsia="Times New Roman" w:hAnsi="Times New Roman" w:cs="Arial"/>
                <w:b/>
                <w:lang w:eastAsia="ru-RU"/>
              </w:rPr>
            </w:pPr>
          </w:p>
        </w:tc>
        <w:tc>
          <w:tcPr>
            <w:tcW w:w="2126" w:type="dxa"/>
            <w:tcBorders>
              <w:top w:val="single" w:sz="4" w:space="0" w:color="auto"/>
              <w:left w:val="single" w:sz="4" w:space="0" w:color="auto"/>
              <w:bottom w:val="single" w:sz="4" w:space="0" w:color="auto"/>
              <w:right w:val="single" w:sz="4" w:space="0" w:color="auto"/>
            </w:tcBorders>
          </w:tcPr>
          <w:p w:rsidR="00217312" w:rsidRPr="00F1639C" w:rsidRDefault="00217312" w:rsidP="00F1639C">
            <w:pPr>
              <w:jc w:val="center"/>
              <w:rPr>
                <w:rFonts w:ascii="Times New Roman" w:eastAsia="Times New Roman" w:hAnsi="Times New Roman" w:cs="Arial"/>
                <w:b/>
                <w:lang w:eastAsia="ru-RU"/>
              </w:rPr>
            </w:pPr>
          </w:p>
        </w:tc>
        <w:tc>
          <w:tcPr>
            <w:tcW w:w="2268" w:type="dxa"/>
            <w:tcBorders>
              <w:top w:val="single" w:sz="4" w:space="0" w:color="auto"/>
              <w:left w:val="single" w:sz="4" w:space="0" w:color="auto"/>
              <w:bottom w:val="single" w:sz="4" w:space="0" w:color="auto"/>
              <w:right w:val="single" w:sz="4" w:space="0" w:color="auto"/>
            </w:tcBorders>
          </w:tcPr>
          <w:p w:rsidR="00217312" w:rsidRPr="00F1639C" w:rsidRDefault="00217312" w:rsidP="00F1639C">
            <w:pPr>
              <w:jc w:val="center"/>
              <w:rPr>
                <w:rFonts w:ascii="Times New Roman" w:eastAsia="Times New Roman" w:hAnsi="Times New Roman" w:cs="Arial"/>
                <w:b/>
                <w:lang w:eastAsia="ru-RU"/>
              </w:rPr>
            </w:pPr>
          </w:p>
        </w:tc>
      </w:tr>
    </w:tbl>
    <w:p w:rsidR="009127CB" w:rsidRPr="00A813F4" w:rsidRDefault="009127CB" w:rsidP="009127CB">
      <w:pPr>
        <w:spacing w:before="100" w:beforeAutospacing="1" w:after="100" w:afterAutospacing="1"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План </w:t>
      </w:r>
      <w:r w:rsidR="00E02266">
        <w:rPr>
          <w:rFonts w:ascii="Times New Roman" w:eastAsia="Times New Roman" w:hAnsi="Times New Roman" w:cs="Times New Roman"/>
          <w:lang w:eastAsia="ru-RU"/>
        </w:rPr>
        <w:t>_</w:t>
      </w:r>
      <w:r w:rsidRPr="00A813F4">
        <w:rPr>
          <w:rFonts w:ascii="Times New Roman" w:eastAsia="Times New Roman" w:hAnsi="Times New Roman" w:cs="Times New Roman"/>
          <w:lang w:eastAsia="ru-RU"/>
        </w:rPr>
        <w:t xml:space="preserve"> этажа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указан в Приложении </w:t>
      </w:r>
      <w:r w:rsidRPr="00A813F4">
        <w:rPr>
          <w:rFonts w:ascii="Times New Roman" w:eastAsia="Times New Roman" w:hAnsi="Times New Roman" w:cs="Times New Roman"/>
          <w:lang w:eastAsia="ru-RU"/>
        </w:rPr>
        <w:t xml:space="preserve"> к настоящему договору.</w:t>
      </w:r>
    </w:p>
    <w:p w:rsidR="009127CB" w:rsidRPr="00A813F4" w:rsidRDefault="009127CB" w:rsidP="009127CB">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1.3. По окончании строительства адрес возведенного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определяется в соответствии с действующим порядком присвоения и регистрации адресов зданий и сооружений в </w:t>
      </w:r>
      <w:r w:rsidR="008922FB">
        <w:rPr>
          <w:rFonts w:ascii="Times New Roman" w:eastAsia="Times New Roman" w:hAnsi="Times New Roman" w:cs="Times New Roman"/>
          <w:lang w:eastAsia="ru-RU"/>
        </w:rPr>
        <w:t>Центральном</w:t>
      </w:r>
      <w:r w:rsidRPr="00A813F4">
        <w:rPr>
          <w:rFonts w:ascii="Times New Roman" w:eastAsia="Times New Roman" w:hAnsi="Times New Roman" w:cs="Times New Roman"/>
          <w:lang w:eastAsia="ru-RU"/>
        </w:rPr>
        <w:t xml:space="preserve"> районе г. Тулы, а номер фактически передаваем</w:t>
      </w:r>
      <w:r>
        <w:rPr>
          <w:rFonts w:ascii="Times New Roman" w:eastAsia="Times New Roman" w:hAnsi="Times New Roman" w:cs="Times New Roman"/>
          <w:lang w:eastAsia="ru-RU"/>
        </w:rPr>
        <w:t>ого</w:t>
      </w:r>
      <w:r w:rsidRPr="00A813F4">
        <w:rPr>
          <w:rFonts w:ascii="Times New Roman" w:eastAsia="Times New Roman" w:hAnsi="Times New Roman" w:cs="Times New Roman"/>
          <w:lang w:eastAsia="ru-RU"/>
        </w:rPr>
        <w:t xml:space="preserve"> </w:t>
      </w:r>
      <w:r w:rsidRPr="0051719E">
        <w:rPr>
          <w:rFonts w:ascii="Times New Roman" w:eastAsia="Times New Roman" w:hAnsi="Times New Roman" w:cs="Times New Roman"/>
          <w:lang w:eastAsia="ru-RU"/>
        </w:rPr>
        <w:t>Нежилого помещения</w:t>
      </w:r>
      <w:r w:rsidRPr="00A813F4">
        <w:rPr>
          <w:rFonts w:ascii="Times New Roman" w:eastAsia="Times New Roman" w:hAnsi="Times New Roman" w:cs="Times New Roman"/>
          <w:lang w:eastAsia="ru-RU"/>
        </w:rPr>
        <w:t xml:space="preserve"> по экспликации к поэтажному плану.</w:t>
      </w:r>
    </w:p>
    <w:p w:rsidR="009127CB" w:rsidRDefault="009127CB" w:rsidP="009127CB">
      <w:pPr>
        <w:spacing w:after="0" w:line="240" w:lineRule="auto"/>
        <w:jc w:val="both"/>
        <w:rPr>
          <w:rFonts w:ascii="Times New Roman" w:eastAsia="Times New Roman" w:hAnsi="Times New Roman" w:cs="Times New Roman"/>
          <w:lang w:eastAsia="ru-RU"/>
        </w:rPr>
      </w:pPr>
      <w:r w:rsidRPr="000F2871">
        <w:rPr>
          <w:rFonts w:ascii="Times New Roman" w:eastAsia="Times New Roman" w:hAnsi="Times New Roman" w:cs="Times New Roman"/>
          <w:lang w:eastAsia="ru-RU"/>
        </w:rPr>
        <w:t xml:space="preserve">1.4. Застройщик обязуется передать Участнику долевого строительства указанный в п. 1.2. настоящего договора Объект долевого </w:t>
      </w:r>
      <w:r w:rsidRPr="007A5A87">
        <w:rPr>
          <w:rFonts w:ascii="Times New Roman" w:eastAsia="Times New Roman" w:hAnsi="Times New Roman" w:cs="Times New Roman"/>
          <w:lang w:eastAsia="ru-RU"/>
        </w:rPr>
        <w:t>строительства в строительной готовности в соответствии с проектом.</w:t>
      </w:r>
      <w:r w:rsidRPr="00A813F4">
        <w:rPr>
          <w:rFonts w:ascii="Times New Roman" w:eastAsia="Times New Roman" w:hAnsi="Times New Roman" w:cs="Times New Roman"/>
          <w:lang w:eastAsia="ru-RU"/>
        </w:rPr>
        <w:t xml:space="preserve"> </w:t>
      </w:r>
    </w:p>
    <w:p w:rsidR="009127CB" w:rsidRPr="00A813F4" w:rsidRDefault="009127CB" w:rsidP="009127CB">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1.5. Общая площадь Объекта долевого строительства будет уточнена на основании данных органа технической инвентаризации по фактическим обмерам. При этом для целей настоящего договора, в том числе для определения цены Объекта долевого строительства общая площадь </w:t>
      </w:r>
      <w:r w:rsidRPr="0051719E">
        <w:rPr>
          <w:rFonts w:ascii="Times New Roman" w:hAnsi="Times New Roman" w:cs="Times New Roman"/>
        </w:rPr>
        <w:t xml:space="preserve">Нежилого помещения </w:t>
      </w:r>
      <w:r w:rsidRPr="0051719E">
        <w:rPr>
          <w:rFonts w:ascii="Times New Roman" w:eastAsia="Times New Roman" w:hAnsi="Times New Roman" w:cs="Times New Roman"/>
          <w:lang w:eastAsia="ru-RU"/>
        </w:rPr>
        <w:t>определяется как сумма площадей всех частей помещения.</w:t>
      </w:r>
    </w:p>
    <w:p w:rsidR="00F34693" w:rsidRPr="00F34693" w:rsidRDefault="00A813F4" w:rsidP="0051719E">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в эксплуатацию и завершения всех расчетов по настоящему договору. </w:t>
      </w:r>
      <w:r w:rsidRPr="00A813F4">
        <w:rPr>
          <w:rFonts w:ascii="Times New Roman" w:eastAsia="Times New Roman" w:hAnsi="Times New Roman" w:cs="Times New Roman"/>
          <w:lang w:eastAsia="ru-RU"/>
        </w:rPr>
        <w:br/>
        <w:t xml:space="preserve">1.7. Строительство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осуществляется на основании </w:t>
      </w:r>
      <w:r w:rsidR="00F34693" w:rsidRPr="00F34693">
        <w:rPr>
          <w:rFonts w:ascii="Times New Roman" w:eastAsia="Times New Roman" w:hAnsi="Times New Roman" w:cs="Times New Roman"/>
          <w:lang w:eastAsia="ru-RU"/>
        </w:rPr>
        <w:t xml:space="preserve">Разрешения на строительство </w:t>
      </w:r>
    </w:p>
    <w:p w:rsidR="00FA371F" w:rsidRPr="00FA371F" w:rsidRDefault="00FA371F" w:rsidP="00FA371F">
      <w:pPr>
        <w:spacing w:after="0" w:line="240" w:lineRule="auto"/>
        <w:jc w:val="both"/>
        <w:rPr>
          <w:rFonts w:ascii="Times New Roman" w:eastAsia="Times New Roman" w:hAnsi="Times New Roman" w:cs="Times New Roman"/>
          <w:i/>
          <w:lang w:eastAsia="ru-RU"/>
        </w:rPr>
      </w:pPr>
      <w:r w:rsidRPr="00FA371F">
        <w:rPr>
          <w:rFonts w:ascii="Times New Roman" w:eastAsia="Times New Roman" w:hAnsi="Times New Roman" w:cs="Times New Roman"/>
          <w:lang w:eastAsia="ru-RU"/>
        </w:rPr>
        <w:t>№ RU71326000-</w:t>
      </w:r>
      <w:r w:rsidR="004910B0">
        <w:rPr>
          <w:rFonts w:ascii="Times New Roman" w:eastAsia="Times New Roman" w:hAnsi="Times New Roman" w:cs="Times New Roman"/>
          <w:lang w:eastAsia="ru-RU"/>
        </w:rPr>
        <w:t>488</w:t>
      </w:r>
      <w:r w:rsidRPr="00FA371F">
        <w:rPr>
          <w:rFonts w:ascii="Times New Roman" w:eastAsia="Times New Roman" w:hAnsi="Times New Roman" w:cs="Times New Roman"/>
          <w:lang w:eastAsia="ru-RU"/>
        </w:rPr>
        <w:t>/1</w:t>
      </w:r>
      <w:r w:rsidR="00D4169C">
        <w:rPr>
          <w:rFonts w:ascii="Times New Roman" w:eastAsia="Times New Roman" w:hAnsi="Times New Roman" w:cs="Times New Roman"/>
          <w:lang w:eastAsia="ru-RU"/>
        </w:rPr>
        <w:t>6</w:t>
      </w:r>
      <w:r w:rsidRPr="00FA371F">
        <w:rPr>
          <w:rFonts w:ascii="Times New Roman" w:eastAsia="Times New Roman" w:hAnsi="Times New Roman" w:cs="Times New Roman"/>
          <w:lang w:eastAsia="ru-RU"/>
        </w:rPr>
        <w:t xml:space="preserve"> от </w:t>
      </w:r>
      <w:r w:rsidR="004910B0">
        <w:rPr>
          <w:rFonts w:ascii="Times New Roman" w:eastAsia="Times New Roman" w:hAnsi="Times New Roman" w:cs="Times New Roman"/>
          <w:lang w:eastAsia="ru-RU"/>
        </w:rPr>
        <w:t>13.09</w:t>
      </w:r>
      <w:r w:rsidR="00D4169C">
        <w:rPr>
          <w:rFonts w:ascii="Times New Roman" w:eastAsia="Times New Roman" w:hAnsi="Times New Roman" w:cs="Times New Roman"/>
          <w:lang w:eastAsia="ru-RU"/>
        </w:rPr>
        <w:t>.2016 г.</w:t>
      </w:r>
      <w:r w:rsidRPr="00FA371F">
        <w:rPr>
          <w:rFonts w:ascii="Times New Roman" w:eastAsia="Times New Roman" w:hAnsi="Times New Roman" w:cs="Times New Roman"/>
          <w:lang w:eastAsia="ru-RU"/>
        </w:rPr>
        <w:t>, выдано администрацией г. Тулы</w:t>
      </w:r>
      <w:r w:rsidRPr="00FA371F">
        <w:rPr>
          <w:rFonts w:ascii="Times New Roman" w:eastAsia="Times New Roman" w:hAnsi="Times New Roman" w:cs="Times New Roman"/>
          <w:i/>
          <w:lang w:eastAsia="ru-RU"/>
        </w:rPr>
        <w:t>.</w:t>
      </w:r>
    </w:p>
    <w:p w:rsidR="00A813F4" w:rsidRPr="00A813F4" w:rsidRDefault="00A813F4" w:rsidP="00A813F4">
      <w:pPr>
        <w:spacing w:after="0" w:line="240" w:lineRule="auto"/>
        <w:jc w:val="both"/>
        <w:rPr>
          <w:rFonts w:ascii="в  общественно-политической газ" w:eastAsia="Times New Roman" w:hAnsi="в  общественно-политической газ" w:cs="Times New Roman"/>
          <w:lang w:eastAsia="ru-RU"/>
        </w:rPr>
      </w:pPr>
      <w:r w:rsidRPr="00A813F4">
        <w:rPr>
          <w:rFonts w:ascii="Times New Roman" w:eastAsia="Times New Roman" w:hAnsi="Times New Roman" w:cs="Times New Roman"/>
          <w:lang w:eastAsia="ru-RU"/>
        </w:rPr>
        <w:t xml:space="preserve">1.8. Проектная декларация, включающая информацию о Застройщике и </w:t>
      </w:r>
      <w:proofErr w:type="gramStart"/>
      <w:r w:rsidRPr="00A813F4">
        <w:rPr>
          <w:rFonts w:ascii="Times New Roman" w:eastAsia="Times New Roman" w:hAnsi="Times New Roman" w:cs="Times New Roman"/>
          <w:lang w:eastAsia="ru-RU"/>
        </w:rPr>
        <w:t>информацию</w:t>
      </w:r>
      <w:proofErr w:type="gramEnd"/>
      <w:r w:rsidRPr="00A813F4">
        <w:rPr>
          <w:rFonts w:ascii="Times New Roman" w:eastAsia="Times New Roman" w:hAnsi="Times New Roman" w:cs="Times New Roman"/>
          <w:lang w:eastAsia="ru-RU"/>
        </w:rPr>
        <w:t xml:space="preserve"> о проекте строительства, в соответствии с п. 2 ст. 19 Федерального закона № 214-ФЗ «Об участии в долевом строительстве многоквартирных домов и иных объектов недвижимости»  опубликована</w:t>
      </w:r>
      <w:r w:rsidR="0051719E">
        <w:rPr>
          <w:rFonts w:ascii="в  общественно-политической газ" w:eastAsia="Times New Roman" w:hAnsi="в  общественно-политической газ" w:cs="Times New Roman"/>
          <w:lang w:eastAsia="ru-RU"/>
        </w:rPr>
        <w:t xml:space="preserve"> в сети Интернет на сайте </w:t>
      </w:r>
      <w:hyperlink r:id="rId9" w:history="1">
        <w:r w:rsidR="007B0B68" w:rsidRPr="007B0B68">
          <w:t xml:space="preserve"> </w:t>
        </w:r>
        <w:r w:rsidR="007B0B68" w:rsidRPr="007B0B68">
          <w:rPr>
            <w:rStyle w:val="aa"/>
            <w:rFonts w:ascii="в  общественно-политической газ" w:eastAsia="Times New Roman" w:hAnsi="в  общественно-политической газ" w:cs="Times New Roman"/>
            <w:lang w:eastAsia="ru-RU"/>
          </w:rPr>
          <w:t>http://</w:t>
        </w:r>
        <w:r w:rsidR="0051719E" w:rsidRPr="00DB6F00">
          <w:rPr>
            <w:rStyle w:val="aa"/>
            <w:rFonts w:ascii="в  общественно-политической газ" w:eastAsia="Times New Roman" w:hAnsi="в  общественно-политической газ" w:cs="Times New Roman"/>
            <w:lang w:eastAsia="ru-RU"/>
          </w:rPr>
          <w:t>наш.дом.рф</w:t>
        </w:r>
      </w:hyperlink>
      <w:r w:rsidR="0051719E">
        <w:rPr>
          <w:rFonts w:ascii="в  общественно-политической газ" w:eastAsia="Times New Roman" w:hAnsi="в  общественно-политической газ" w:cs="Times New Roman"/>
          <w:lang w:eastAsia="ru-RU"/>
        </w:rPr>
        <w:t xml:space="preserve"> и</w:t>
      </w:r>
      <w:r w:rsidR="0004069D">
        <w:rPr>
          <w:rFonts w:ascii="в  общественно-политической газ" w:eastAsia="Times New Roman" w:hAnsi="в  общественно-политической газ" w:cs="Times New Roman"/>
          <w:lang w:eastAsia="ru-RU"/>
        </w:rPr>
        <w:t xml:space="preserve"> </w:t>
      </w:r>
      <w:r w:rsidR="0004069D" w:rsidRPr="0004069D">
        <w:rPr>
          <w:rFonts w:ascii="в  общественно-политической газ" w:eastAsia="Times New Roman" w:hAnsi="в  общественно-политической газ" w:cs="Times New Roman"/>
          <w:lang w:eastAsia="ru-RU"/>
        </w:rPr>
        <w:t>http://energoaliance.ru</w:t>
      </w:r>
      <w:r w:rsidR="0004069D">
        <w:rPr>
          <w:rFonts w:ascii="в  общественно-политической газ" w:eastAsia="Times New Roman" w:hAnsi="в  общественно-политической газ" w:cs="Times New Roman"/>
          <w:lang w:eastAsia="ru-RU"/>
        </w:rPr>
        <w:t>,</w:t>
      </w:r>
      <w:r w:rsidRPr="007F4D05">
        <w:rPr>
          <w:rFonts w:ascii="в  общественно-политической газ" w:eastAsia="Times New Roman" w:hAnsi="в  общественно-политической газ" w:cs="Times New Roman"/>
          <w:lang w:eastAsia="ru-RU"/>
        </w:rPr>
        <w:t xml:space="preserve"> изменения в проектную декларацию, в соответствии с требованиями федерального закона № 214-ФЗ от 30 декабря 2004 года публикуются на указанном сайте. Проектная декларация направлена Застройщиком</w:t>
      </w:r>
      <w:r w:rsidRPr="00A813F4">
        <w:rPr>
          <w:rFonts w:ascii="в  общественно-политической газ" w:eastAsia="Times New Roman" w:hAnsi="в  общественно-политической газ" w:cs="Times New Roman"/>
          <w:lang w:eastAsia="ru-RU"/>
        </w:rPr>
        <w:t xml:space="preserve"> в Федеральную службу государственной регистрации, кадастра и картографии по Тульской области и в уполномоченный орган исполнительной власти, осуществляющий контроль и надзор в области долевого строительства (Инспекция Тульской области по государственному строительному надзору).</w:t>
      </w:r>
    </w:p>
    <w:p w:rsidR="00A11F27" w:rsidRDefault="00A11F27" w:rsidP="00A813F4">
      <w:pPr>
        <w:spacing w:after="0" w:line="240" w:lineRule="auto"/>
        <w:jc w:val="center"/>
        <w:rPr>
          <w:rFonts w:ascii="Times New Roman" w:eastAsia="Times New Roman" w:hAnsi="Times New Roman" w:cs="Times New Roman"/>
          <w:b/>
          <w:lang w:eastAsia="ru-RU"/>
        </w:rPr>
      </w:pPr>
    </w:p>
    <w:p w:rsidR="007073DE" w:rsidRPr="007073DE" w:rsidRDefault="007073DE" w:rsidP="007073DE">
      <w:pPr>
        <w:spacing w:after="0" w:line="240" w:lineRule="auto"/>
        <w:jc w:val="center"/>
        <w:rPr>
          <w:rFonts w:ascii="Times New Roman" w:eastAsia="Times New Roman" w:hAnsi="Times New Roman" w:cs="Times New Roman"/>
          <w:b/>
          <w:lang w:eastAsia="ru-RU"/>
        </w:rPr>
      </w:pPr>
      <w:r w:rsidRPr="007073DE">
        <w:rPr>
          <w:rFonts w:ascii="Times New Roman" w:eastAsia="Times New Roman" w:hAnsi="Times New Roman" w:cs="Times New Roman"/>
          <w:b/>
          <w:lang w:eastAsia="ru-RU"/>
        </w:rPr>
        <w:t xml:space="preserve">2. </w:t>
      </w:r>
      <w:r w:rsidRPr="007073DE">
        <w:rPr>
          <w:rFonts w:ascii="Times New Roman" w:eastAsia="Times New Roman" w:hAnsi="Times New Roman" w:cs="Times New Roman"/>
          <w:b/>
          <w:caps/>
          <w:lang w:eastAsia="ru-RU"/>
        </w:rPr>
        <w:t>Права и обязанности Сторон</w:t>
      </w:r>
    </w:p>
    <w:p w:rsidR="007073DE" w:rsidRPr="007073DE" w:rsidRDefault="007073DE" w:rsidP="007073DE">
      <w:pPr>
        <w:spacing w:before="100" w:beforeAutospacing="1" w:after="240" w:afterAutospacing="1" w:line="240" w:lineRule="auto"/>
        <w:rPr>
          <w:rFonts w:ascii="Times New Roman" w:eastAsia="Times New Roman" w:hAnsi="Times New Roman" w:cs="Times New Roman"/>
          <w:i/>
          <w:u w:val="single"/>
          <w:lang w:eastAsia="ru-RU"/>
        </w:rPr>
      </w:pPr>
      <w:r w:rsidRPr="007073DE">
        <w:rPr>
          <w:rFonts w:ascii="Times New Roman" w:eastAsia="Times New Roman" w:hAnsi="Times New Roman" w:cs="Times New Roman"/>
          <w:i/>
          <w:u w:val="single"/>
          <w:lang w:eastAsia="ru-RU"/>
        </w:rPr>
        <w:t xml:space="preserve">2.1 Застройщик принимает на себя следующие обязательства: </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2.1.1. Своими силами и/или с привлечением других лиц построить (создать) </w:t>
      </w:r>
      <w:r w:rsidR="008922FB" w:rsidRPr="008922FB">
        <w:rPr>
          <w:rFonts w:ascii="Times New Roman" w:eastAsia="Times New Roman" w:hAnsi="Times New Roman" w:cs="Times New Roman"/>
          <w:lang w:eastAsia="ru-RU"/>
        </w:rPr>
        <w:t>Нежилое здание</w:t>
      </w:r>
      <w:r w:rsidRPr="007073DE">
        <w:rPr>
          <w:rFonts w:ascii="Times New Roman" w:eastAsia="Times New Roman" w:hAnsi="Times New Roman" w:cs="Times New Roman"/>
          <w:lang w:eastAsia="ru-RU"/>
        </w:rPr>
        <w:t>,  в точном соответствии с проектной документацией и в установленные графиком строительства сроки, выполнить работы по благоустройству территории и все иные работы, предусмотренные проектной документацией.</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2.1.2. Получить разрешение на ввод в эксплуатацию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7073DE">
        <w:rPr>
          <w:rFonts w:ascii="Times New Roman" w:eastAsia="Times New Roman" w:hAnsi="Times New Roman" w:cs="Times New Roman"/>
          <w:lang w:eastAsia="ru-RU"/>
        </w:rPr>
        <w:t>в установленные настоящим договором сроки.</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2.1.3. Осуществлять контроль качества строительно-монтажных работ по возведению </w:t>
      </w:r>
      <w:r w:rsidR="008922FB">
        <w:rPr>
          <w:rFonts w:ascii="Times New Roman" w:eastAsia="Times New Roman" w:hAnsi="Times New Roman" w:cs="Times New Roman"/>
          <w:lang w:eastAsia="ru-RU"/>
        </w:rPr>
        <w:t>Нежилого здания</w:t>
      </w:r>
      <w:r w:rsidRPr="007073DE">
        <w:rPr>
          <w:rFonts w:ascii="Times New Roman" w:eastAsia="Times New Roman" w:hAnsi="Times New Roman" w:cs="Times New Roman"/>
          <w:lang w:eastAsia="ru-RU"/>
        </w:rPr>
        <w:t>, контролировать соответствие производимых работ  по настоящему договору, строительным нормам и правилам на основании специального договора. Результаты контроля должны быть документированы.</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2.1.4.</w:t>
      </w:r>
      <w:r w:rsidRPr="007073DE">
        <w:rPr>
          <w:rFonts w:ascii="Times New Roman" w:eastAsia="Times New Roman" w:hAnsi="Times New Roman" w:cs="Times New Roman"/>
          <w:lang w:eastAsia="ru-RU"/>
        </w:rPr>
        <w:tab/>
        <w:t>Предоставлять Участнику долевого строительства для ознакомления документы, предусмотренные Законом.</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2.1.5. </w:t>
      </w:r>
      <w:proofErr w:type="gramStart"/>
      <w:r w:rsidRPr="007073DE">
        <w:rPr>
          <w:rFonts w:ascii="Times New Roman" w:eastAsia="Times New Roman" w:hAnsi="Times New Roman" w:cs="Times New Roman"/>
          <w:lang w:eastAsia="ru-RU"/>
        </w:rPr>
        <w:t xml:space="preserve">Использовать денежные средства, уплачиваемые Участником долевого строительства по настоящему договору, в следующих целях: 1) возмещение затрат на строительство (создание) Объекта долевого строительства; 2) возмещение затрат на приобретение, в том числе оформление, права аренды на земельные участки, на которых осуществляется строительство (создание) Объекта долевого </w:t>
      </w:r>
      <w:r w:rsidRPr="007073DE">
        <w:rPr>
          <w:rFonts w:ascii="Times New Roman" w:eastAsia="Times New Roman" w:hAnsi="Times New Roman" w:cs="Times New Roman"/>
          <w:lang w:eastAsia="ru-RU"/>
        </w:rPr>
        <w:lastRenderedPageBreak/>
        <w:t>строительства;</w:t>
      </w:r>
      <w:proofErr w:type="gramEnd"/>
      <w:r w:rsidRPr="007073DE">
        <w:rPr>
          <w:rFonts w:ascii="Times New Roman" w:eastAsia="Times New Roman" w:hAnsi="Times New Roman" w:cs="Times New Roman"/>
          <w:lang w:eastAsia="ru-RU"/>
        </w:rPr>
        <w:t xml:space="preserve"> </w:t>
      </w:r>
      <w:proofErr w:type="gramStart"/>
      <w:r w:rsidRPr="007073DE">
        <w:rPr>
          <w:rFonts w:ascii="Times New Roman" w:eastAsia="Times New Roman" w:hAnsi="Times New Roman" w:cs="Times New Roman"/>
          <w:lang w:eastAsia="ru-RU"/>
        </w:rPr>
        <w:t xml:space="preserve">3) возмещение затрат на подготовку проектной документации и выполнение инженерных изысканий для строительства (создания) Объекта долевого строительства, а также на проведение государственной экспертизы проектной документации и результатов инженерных изысканий; 4) строительство систем инженерно-технического обеспечения; 5) возмещение затрат в связи с внесением платы за подключение (присоединение) Объекта долевого строительства к сетям инженерно-технического обеспечения.      </w:t>
      </w:r>
      <w:proofErr w:type="gramEnd"/>
    </w:p>
    <w:p w:rsidR="007073DE" w:rsidRPr="007073DE" w:rsidRDefault="007073DE" w:rsidP="007073DE">
      <w:pPr>
        <w:spacing w:after="0" w:line="240" w:lineRule="auto"/>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ab/>
        <w:t>Денежные средства Участника, уплаченные по настоящему договору в счет оплаты услуг застройщика, расходуются Застройщиком по своему усмотрению.</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2.1.6.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2.1.7.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2.1.8. </w:t>
      </w:r>
      <w:proofErr w:type="gramStart"/>
      <w:r w:rsidRPr="007073DE">
        <w:rPr>
          <w:rFonts w:ascii="Times New Roman" w:eastAsia="Times New Roman" w:hAnsi="Times New Roman" w:cs="Times New Roman"/>
          <w:lang w:eastAsia="ru-RU"/>
        </w:rPr>
        <w:t xml:space="preserve">Передать разрешение на ввод в эксплуатацию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7073DE">
        <w:rPr>
          <w:rFonts w:ascii="Times New Roman" w:eastAsia="Times New Roman" w:hAnsi="Times New Roman" w:cs="Times New Roman"/>
          <w:lang w:eastAsia="ru-RU"/>
        </w:rPr>
        <w:t xml:space="preserve">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w:t>
      </w:r>
      <w:r w:rsidR="008922FB">
        <w:rPr>
          <w:rFonts w:ascii="Times New Roman" w:eastAsia="Times New Roman" w:hAnsi="Times New Roman" w:cs="Times New Roman"/>
          <w:lang w:eastAsia="ru-RU"/>
        </w:rPr>
        <w:t>Нежилого здания</w:t>
      </w:r>
      <w:r w:rsidRPr="007073DE">
        <w:rPr>
          <w:rFonts w:ascii="Times New Roman" w:eastAsia="Times New Roman" w:hAnsi="Times New Roman" w:cs="Times New Roman"/>
          <w:lang w:eastAsia="ru-RU"/>
        </w:rPr>
        <w:t>,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2.1.9. Осуществить государственную регистрацию  настоящего договора.</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2.1.10. Исполнять иные обязанности, возлагаемые на него законодательством Российской Федерации и настоящим договором.</w:t>
      </w:r>
    </w:p>
    <w:p w:rsidR="007073DE" w:rsidRPr="007073DE" w:rsidRDefault="007073DE" w:rsidP="007073DE">
      <w:pPr>
        <w:spacing w:before="100" w:beforeAutospacing="1" w:after="240" w:afterAutospacing="1" w:line="240" w:lineRule="auto"/>
        <w:jc w:val="both"/>
        <w:rPr>
          <w:rFonts w:ascii="Times New Roman" w:eastAsia="Times New Roman" w:hAnsi="Times New Roman" w:cs="Times New Roman"/>
          <w:i/>
          <w:u w:val="single"/>
          <w:lang w:eastAsia="ru-RU"/>
        </w:rPr>
      </w:pPr>
      <w:r w:rsidRPr="007073DE">
        <w:rPr>
          <w:rFonts w:ascii="Times New Roman" w:eastAsia="Times New Roman" w:hAnsi="Times New Roman" w:cs="Times New Roman"/>
          <w:i/>
          <w:u w:val="single"/>
          <w:lang w:eastAsia="ru-RU"/>
        </w:rPr>
        <w:t>2.2. Застройщик имеет право:</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2.2.1. В случае не оплаты  Участником цены настоящего договора в срок предусмотренный настоящим договором, отказаться от настоящего договора в порядке, предусмотренном разделом 7 настоящего договора.</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2.2.2. </w:t>
      </w:r>
      <w:proofErr w:type="gramStart"/>
      <w:r w:rsidRPr="007073DE">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2.1.7.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2.1.7.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w:t>
      </w:r>
      <w:proofErr w:type="gramEnd"/>
      <w:r w:rsidRPr="007073DE">
        <w:rPr>
          <w:rFonts w:ascii="Times New Roman" w:eastAsia="Times New Roman" w:hAnsi="Times New Roman" w:cs="Times New Roman"/>
          <w:lang w:eastAsia="ru-RU"/>
        </w:rPr>
        <w:t xml:space="preserve">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7073DE">
        <w:rPr>
          <w:rFonts w:ascii="Times New Roman" w:eastAsia="Times New Roman" w:hAnsi="Times New Roman" w:cs="Times New Roman"/>
          <w:lang w:eastAsia="ru-RU"/>
        </w:rPr>
        <w:t>составления</w:t>
      </w:r>
      <w:proofErr w:type="gramEnd"/>
      <w:r w:rsidRPr="007073DE">
        <w:rPr>
          <w:rFonts w:ascii="Times New Roman" w:eastAsia="Times New Roman" w:hAnsi="Times New Roman" w:cs="Times New Roman"/>
          <w:lang w:eastAsia="ru-RU"/>
        </w:rPr>
        <w:t xml:space="preserve">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7073DE" w:rsidRPr="007073DE" w:rsidRDefault="007073DE" w:rsidP="0051719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2.2.3. Иметь иные права в соответствии с законодательством Российской Федерации и настоящим договором.</w:t>
      </w:r>
    </w:p>
    <w:p w:rsidR="007073DE" w:rsidRPr="007073DE" w:rsidRDefault="007073DE" w:rsidP="0051719E">
      <w:pPr>
        <w:spacing w:after="0" w:line="240" w:lineRule="auto"/>
        <w:jc w:val="both"/>
        <w:rPr>
          <w:rFonts w:ascii="Times New Roman" w:eastAsia="Times New Roman" w:hAnsi="Times New Roman" w:cs="Times New Roman"/>
          <w:i/>
          <w:u w:val="single"/>
          <w:lang w:eastAsia="ru-RU"/>
        </w:rPr>
      </w:pPr>
      <w:r w:rsidRPr="007073DE">
        <w:rPr>
          <w:rFonts w:ascii="Times New Roman" w:eastAsia="Times New Roman" w:hAnsi="Times New Roman" w:cs="Times New Roman"/>
          <w:i/>
          <w:u w:val="single"/>
          <w:lang w:eastAsia="ru-RU"/>
        </w:rPr>
        <w:t>2.3. Участник долевого строительства принимает на себя следующие обязательства:</w:t>
      </w:r>
    </w:p>
    <w:p w:rsidR="007073DE" w:rsidRPr="007073DE" w:rsidRDefault="007073DE" w:rsidP="0051719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2.3.1. Вносить в счет участия в долевом строительстве денежные средства в размере и в сроки, предусмотренные настоящим договором.</w:t>
      </w:r>
    </w:p>
    <w:p w:rsidR="007073DE" w:rsidRPr="007073DE" w:rsidRDefault="007073DE" w:rsidP="007073DE">
      <w:pPr>
        <w:spacing w:after="0" w:line="240" w:lineRule="auto"/>
        <w:ind w:firstLine="720"/>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2.3.2. Приступить к принятию Объекта долевого строительства в срок, указанный в сообщении о завершении строительства (создания) </w:t>
      </w:r>
      <w:r w:rsidR="008922FB">
        <w:rPr>
          <w:rFonts w:ascii="Times New Roman" w:eastAsia="Times New Roman" w:hAnsi="Times New Roman" w:cs="Times New Roman"/>
          <w:lang w:eastAsia="ru-RU"/>
        </w:rPr>
        <w:t>Нежилого здания</w:t>
      </w:r>
      <w:r w:rsidR="008922FB" w:rsidRPr="008922FB">
        <w:rPr>
          <w:rFonts w:ascii="Times New Roman" w:eastAsia="Times New Roman" w:hAnsi="Times New Roman" w:cs="Times New Roman"/>
          <w:lang w:eastAsia="ru-RU"/>
        </w:rPr>
        <w:t xml:space="preserve"> </w:t>
      </w:r>
      <w:r w:rsidRPr="007073DE">
        <w:rPr>
          <w:rFonts w:ascii="Times New Roman" w:eastAsia="Times New Roman" w:hAnsi="Times New Roman" w:cs="Times New Roman"/>
          <w:lang w:eastAsia="ru-RU"/>
        </w:rPr>
        <w:t xml:space="preserve">и готовности Объекта долевого строительства к передаче.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2.3.3. Принять Объект долевого строительства по передаточному акту либо письменно </w:t>
      </w:r>
      <w:proofErr w:type="gramStart"/>
      <w:r w:rsidRPr="007073DE">
        <w:rPr>
          <w:rFonts w:ascii="Times New Roman" w:eastAsia="Times New Roman" w:hAnsi="Times New Roman" w:cs="Times New Roman"/>
          <w:lang w:eastAsia="ru-RU"/>
        </w:rPr>
        <w:t>сообщить Застройщику об отказе подписать</w:t>
      </w:r>
      <w:proofErr w:type="gramEnd"/>
      <w:r w:rsidRPr="007073DE">
        <w:rPr>
          <w:rFonts w:ascii="Times New Roman" w:eastAsia="Times New Roman" w:hAnsi="Times New Roman" w:cs="Times New Roman"/>
          <w:lang w:eastAsia="ru-RU"/>
        </w:rPr>
        <w:t xml:space="preserve">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w:t>
      </w:r>
      <w:r w:rsidR="0051719E">
        <w:rPr>
          <w:rFonts w:ascii="Times New Roman" w:eastAsia="Times New Roman" w:hAnsi="Times New Roman" w:cs="Times New Roman"/>
          <w:lang w:eastAsia="ru-RU"/>
        </w:rPr>
        <w:t>Не</w:t>
      </w:r>
      <w:r w:rsidRPr="007073DE">
        <w:rPr>
          <w:rFonts w:ascii="Times New Roman" w:eastAsia="Times New Roman" w:hAnsi="Times New Roman" w:cs="Times New Roman"/>
          <w:lang w:eastAsia="ru-RU"/>
        </w:rPr>
        <w:t>жилое помещение,</w:t>
      </w:r>
      <w:r w:rsidR="0051719E">
        <w:rPr>
          <w:rFonts w:ascii="Times New Roman" w:eastAsia="Times New Roman" w:hAnsi="Times New Roman" w:cs="Times New Roman"/>
          <w:lang w:eastAsia="ru-RU"/>
        </w:rPr>
        <w:t xml:space="preserve"> эксплуатационные, </w:t>
      </w:r>
      <w:r w:rsidR="0051719E">
        <w:rPr>
          <w:rFonts w:ascii="Times New Roman" w:eastAsia="Times New Roman" w:hAnsi="Times New Roman" w:cs="Times New Roman"/>
          <w:lang w:eastAsia="ru-RU"/>
        </w:rPr>
        <w:lastRenderedPageBreak/>
        <w:t>коммунальные,</w:t>
      </w:r>
      <w:r w:rsidRPr="007073DE">
        <w:rPr>
          <w:rFonts w:ascii="Times New Roman" w:eastAsia="Times New Roman" w:hAnsi="Times New Roman" w:cs="Times New Roman"/>
          <w:lang w:eastAsia="ru-RU"/>
        </w:rPr>
        <w:t xml:space="preserve"> охранные</w:t>
      </w:r>
      <w:r w:rsidR="0051719E">
        <w:rPr>
          <w:rFonts w:ascii="Times New Roman" w:eastAsia="Times New Roman" w:hAnsi="Times New Roman" w:cs="Times New Roman"/>
          <w:lang w:eastAsia="ru-RU"/>
        </w:rPr>
        <w:t xml:space="preserve"> и прочие</w:t>
      </w:r>
      <w:r w:rsidRPr="007073DE">
        <w:rPr>
          <w:rFonts w:ascii="Times New Roman" w:eastAsia="Times New Roman" w:hAnsi="Times New Roman" w:cs="Times New Roman"/>
          <w:lang w:eastAsia="ru-RU"/>
        </w:rPr>
        <w:t xml:space="preserve"> услуги со дня подписания передаточного акта о передаче Объекта долевого строительства.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2.3.5. Осуществить совместно с Застройщиком государственную регистрацию настоящего договора.</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2.3.6. Принять необходимые меры для уведомления Застройщика об изменении фамилии, имени, отчества, места жительства, реквизитов в течение  3 (трех) рабочих дней.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При этом исполнение обязательств Застройщиком по прежним реквизитам в отсутствие уведомления является надлежащим.</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2.3.7. Исполнять иные обязанности, возлагаемые на него законодательством Российской Федерации и настоящим договором.</w:t>
      </w:r>
    </w:p>
    <w:p w:rsidR="007073DE" w:rsidRPr="007073DE" w:rsidRDefault="007073DE" w:rsidP="007073DE">
      <w:pPr>
        <w:spacing w:after="0" w:line="240" w:lineRule="auto"/>
        <w:ind w:firstLine="708"/>
        <w:jc w:val="both"/>
        <w:rPr>
          <w:rFonts w:ascii="Times New Roman" w:eastAsia="Times New Roman" w:hAnsi="Times New Roman" w:cs="Times New Roman"/>
          <w:i/>
          <w:u w:val="single"/>
          <w:lang w:eastAsia="ru-RU"/>
        </w:rPr>
      </w:pPr>
      <w:r w:rsidRPr="007073DE">
        <w:rPr>
          <w:rFonts w:ascii="Times New Roman" w:eastAsia="Times New Roman" w:hAnsi="Times New Roman" w:cs="Times New Roman"/>
          <w:i/>
          <w:u w:val="single"/>
          <w:lang w:eastAsia="ru-RU"/>
        </w:rPr>
        <w:t>2.4. Участник долевого строительства вправе:</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2.4.1. 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1) безвозмездного устранения недостатков в разумный срок;</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 соразмерного уменьшения цены договора;</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3) возмещения своих расходов на устранение недостатков.</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2.4.2. Отказаться от исполнения договора и потребовать от Застройщика возврата денежных средств и уплаты процентов в соответствии </w:t>
      </w:r>
      <w:r w:rsidR="004910B0">
        <w:rPr>
          <w:rFonts w:ascii="Times New Roman" w:eastAsia="Times New Roman" w:hAnsi="Times New Roman" w:cs="Times New Roman"/>
          <w:lang w:eastAsia="ru-RU"/>
        </w:rPr>
        <w:t xml:space="preserve">с </w:t>
      </w:r>
      <w:r w:rsidRPr="007073DE">
        <w:rPr>
          <w:rFonts w:ascii="Times New Roman" w:eastAsia="Times New Roman" w:hAnsi="Times New Roman" w:cs="Times New Roman"/>
          <w:lang w:eastAsia="ru-RU"/>
        </w:rPr>
        <w:t xml:space="preserve">разделом 7 настоящего договора в случае существенного нарушения требований к качеству Объекта долевого строительства или </w:t>
      </w:r>
      <w:proofErr w:type="spellStart"/>
      <w:r w:rsidRPr="007073DE">
        <w:rPr>
          <w:rFonts w:ascii="Times New Roman" w:eastAsia="Times New Roman" w:hAnsi="Times New Roman" w:cs="Times New Roman"/>
          <w:lang w:eastAsia="ru-RU"/>
        </w:rPr>
        <w:t>неустранения</w:t>
      </w:r>
      <w:proofErr w:type="spellEnd"/>
      <w:r w:rsidRPr="007073DE">
        <w:rPr>
          <w:rFonts w:ascii="Times New Roman" w:eastAsia="Times New Roman" w:hAnsi="Times New Roman" w:cs="Times New Roman"/>
          <w:lang w:eastAsia="ru-RU"/>
        </w:rPr>
        <w:t xml:space="preserve"> выявленных недостатков в установленный разумный срок.</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2.4.3.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2.4.4. Отказаться от исполнения договора в одностороннем порядке в случае и в порядке, предусмотренном разделом 7 настоящего договора.</w:t>
      </w:r>
    </w:p>
    <w:p w:rsidR="007073DE" w:rsidRPr="007073DE" w:rsidRDefault="007073DE" w:rsidP="007073DE">
      <w:pPr>
        <w:spacing w:after="0" w:line="240" w:lineRule="auto"/>
        <w:ind w:firstLine="708"/>
        <w:jc w:val="both"/>
        <w:rPr>
          <w:rFonts w:ascii="Times New Roman" w:eastAsia="Times New Roman" w:hAnsi="Times New Roman" w:cs="Times New Roman"/>
          <w:i/>
          <w:u w:val="single"/>
          <w:lang w:eastAsia="ru-RU"/>
        </w:rPr>
      </w:pPr>
      <w:r w:rsidRPr="007073DE">
        <w:rPr>
          <w:rFonts w:ascii="Times New Roman" w:eastAsia="Times New Roman" w:hAnsi="Times New Roman" w:cs="Times New Roman"/>
          <w:i/>
          <w:u w:val="single"/>
          <w:lang w:eastAsia="ru-RU"/>
        </w:rPr>
        <w:t>2.4.5. Уступка прав</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После государственной регистрации настоящего договора и до момента подписания сторонами акта приема-передачи Нежилого помещения передать свои права и обязанности по настоящему Договору третьим лицам только с письменного согласия Застройщика. </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Уступка права требования или уступка права требования с  одновременным переводом долга на нового Участника долевого строительства совершается исключительно с предварительного письменного согласия Застройщика.  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snapToGrid w:val="0"/>
          <w:color w:val="000000"/>
          <w:lang w:eastAsia="ru-RU"/>
        </w:rPr>
        <w:t xml:space="preserve"> </w:t>
      </w:r>
      <w:proofErr w:type="gramStart"/>
      <w:r w:rsidRPr="007073DE">
        <w:rPr>
          <w:rFonts w:ascii="Times New Roman" w:eastAsia="Times New Roman" w:hAnsi="Times New Roman" w:cs="Times New Roman"/>
          <w:snapToGrid w:val="0"/>
          <w:color w:val="000000"/>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w:t>
      </w:r>
      <w:proofErr w:type="gramEnd"/>
      <w:r w:rsidRPr="007073DE">
        <w:rPr>
          <w:rFonts w:ascii="Times New Roman" w:eastAsia="Times New Roman" w:hAnsi="Times New Roman" w:cs="Times New Roman"/>
          <w:snapToGrid w:val="0"/>
          <w:color w:val="000000"/>
          <w:lang w:eastAsia="ru-RU"/>
        </w:rPr>
        <w:t xml:space="preserve"> Участник эти права утрачивает.  Новый участник долевого строительства самостоятельно </w:t>
      </w:r>
      <w:proofErr w:type="gramStart"/>
      <w:r w:rsidRPr="007073DE">
        <w:rPr>
          <w:rFonts w:ascii="Times New Roman" w:eastAsia="Times New Roman" w:hAnsi="Times New Roman" w:cs="Times New Roman"/>
          <w:snapToGrid w:val="0"/>
          <w:color w:val="000000"/>
          <w:lang w:eastAsia="ru-RU"/>
        </w:rPr>
        <w:t>предоставляет Застройщику доказательства</w:t>
      </w:r>
      <w:proofErr w:type="gramEnd"/>
      <w:r w:rsidRPr="007073DE">
        <w:rPr>
          <w:rFonts w:ascii="Times New Roman" w:eastAsia="Times New Roman" w:hAnsi="Times New Roman" w:cs="Times New Roman"/>
          <w:snapToGrid w:val="0"/>
          <w:color w:val="000000"/>
          <w:lang w:eastAsia="ru-RU"/>
        </w:rPr>
        <w:t xml:space="preserve">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Pr="007073DE">
        <w:rPr>
          <w:rFonts w:ascii="Times New Roman" w:eastAsia="Times New Roman" w:hAnsi="Times New Roman" w:cs="Times New Roman"/>
          <w:lang w:eastAsia="ru-RU"/>
        </w:rPr>
        <w:t>права требования к новому участнику долевого строительства. При этом</w:t>
      </w:r>
      <w:proofErr w:type="gramStart"/>
      <w:r w:rsidRPr="007073DE">
        <w:rPr>
          <w:rFonts w:ascii="Times New Roman" w:eastAsia="Times New Roman" w:hAnsi="Times New Roman" w:cs="Times New Roman"/>
          <w:lang w:eastAsia="ru-RU"/>
        </w:rPr>
        <w:t>,</w:t>
      </w:r>
      <w:proofErr w:type="gramEnd"/>
      <w:r w:rsidRPr="007073DE">
        <w:rPr>
          <w:rFonts w:ascii="Times New Roman" w:eastAsia="Times New Roman" w:hAnsi="Times New Roman" w:cs="Times New Roman"/>
          <w:lang w:eastAsia="ru-RU"/>
        </w:rPr>
        <w:t xml:space="preserve">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7073DE" w:rsidRPr="007073DE"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2.4.6. Иметь иные права в соответствии с законодательством Российской Федерации и настоящим договором.</w:t>
      </w:r>
    </w:p>
    <w:p w:rsidR="00E02266" w:rsidRDefault="00E02266" w:rsidP="00A813F4">
      <w:pPr>
        <w:spacing w:before="100" w:beforeAutospacing="1" w:after="240" w:afterAutospacing="1" w:line="240" w:lineRule="auto"/>
        <w:jc w:val="center"/>
        <w:outlineLvl w:val="0"/>
        <w:rPr>
          <w:rFonts w:ascii="Times New Roman" w:eastAsia="Times New Roman" w:hAnsi="Times New Roman" w:cs="Times New Roman"/>
          <w:b/>
          <w:lang w:eastAsia="ru-RU"/>
        </w:rPr>
      </w:pPr>
    </w:p>
    <w:p w:rsidR="00A813F4" w:rsidRPr="00A813F4" w:rsidRDefault="00A813F4" w:rsidP="00A813F4">
      <w:pPr>
        <w:spacing w:before="100" w:beforeAutospacing="1" w:after="240" w:afterAutospacing="1"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lastRenderedPageBreak/>
        <w:t xml:space="preserve">3. </w:t>
      </w:r>
      <w:r w:rsidRPr="00A813F4">
        <w:rPr>
          <w:rFonts w:ascii="Times New Roman" w:eastAsia="Times New Roman" w:hAnsi="Times New Roman" w:cs="Times New Roman"/>
          <w:b/>
          <w:caps/>
          <w:lang w:eastAsia="ru-RU"/>
        </w:rPr>
        <w:t>Цена договора, сроки и порядок ее уплаты</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и на оплату услуг Застройщика. Вознаграждение Застройщика представляет собой остаток денежных средств, перечисленных дольщиками, после осуществления всех затрат на строительство, НДС не облагается.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B368D7" w:rsidRPr="00F1639C" w:rsidRDefault="00861CB9" w:rsidP="0095741D">
      <w:pPr>
        <w:spacing w:after="0" w:line="240" w:lineRule="auto"/>
        <w:ind w:firstLine="708"/>
        <w:jc w:val="both"/>
        <w:rPr>
          <w:rFonts w:ascii="Times New Roman" w:eastAsia="Times New Roman" w:hAnsi="Times New Roman" w:cs="Times New Roman"/>
          <w:lang w:eastAsia="ru-RU"/>
        </w:rPr>
      </w:pPr>
      <w:r w:rsidRPr="00861CB9">
        <w:rPr>
          <w:rFonts w:ascii="Times New Roman" w:eastAsia="Times New Roman" w:hAnsi="Times New Roman" w:cs="Times New Roman"/>
          <w:lang w:eastAsia="ru-RU"/>
        </w:rPr>
        <w:t xml:space="preserve">3.2. Участник долевого строительства вносит денежные средства для строительства (создания) </w:t>
      </w:r>
      <w:r w:rsidR="00FA371F">
        <w:rPr>
          <w:rFonts w:ascii="Times New Roman" w:eastAsia="Times New Roman" w:hAnsi="Times New Roman" w:cs="Times New Roman"/>
          <w:lang w:eastAsia="ru-RU"/>
        </w:rPr>
        <w:t xml:space="preserve">Объекта долевого строительства </w:t>
      </w:r>
      <w:r w:rsidRPr="00861CB9">
        <w:rPr>
          <w:rFonts w:ascii="Times New Roman" w:eastAsia="Times New Roman" w:hAnsi="Times New Roman" w:cs="Times New Roman"/>
          <w:lang w:eastAsia="ru-RU"/>
        </w:rPr>
        <w:t xml:space="preserve">в размере </w:t>
      </w:r>
      <w:r w:rsidR="0095741D" w:rsidRPr="0095741D">
        <w:rPr>
          <w:rFonts w:ascii="Times New Roman" w:eastAsia="Times New Roman" w:hAnsi="Times New Roman" w:cs="Times New Roman"/>
          <w:b/>
          <w:lang w:eastAsia="ru-RU"/>
        </w:rPr>
        <w:t xml:space="preserve">00, 00 </w:t>
      </w:r>
      <w:r w:rsidRPr="00686A1B">
        <w:rPr>
          <w:rFonts w:ascii="Times New Roman" w:eastAsia="Times New Roman" w:hAnsi="Times New Roman" w:cs="Times New Roman"/>
          <w:b/>
          <w:lang w:eastAsia="ru-RU"/>
        </w:rPr>
        <w:t>() рублей 00 копеек</w:t>
      </w:r>
      <w:r w:rsidRPr="00861CB9">
        <w:rPr>
          <w:rFonts w:ascii="Times New Roman" w:eastAsia="Times New Roman" w:hAnsi="Times New Roman" w:cs="Times New Roman"/>
          <w:lang w:eastAsia="ru-RU"/>
        </w:rPr>
        <w:t xml:space="preserve">,  </w:t>
      </w:r>
      <w:r w:rsidR="0095741D" w:rsidRPr="0095741D">
        <w:rPr>
          <w:rFonts w:ascii="Times New Roman" w:eastAsia="Times New Roman" w:hAnsi="Times New Roman" w:cs="Times New Roman"/>
          <w:lang w:eastAsia="ru-RU"/>
        </w:rPr>
        <w:t>НДС не облагается</w:t>
      </w:r>
      <w:r w:rsidR="006E1297">
        <w:rPr>
          <w:rFonts w:ascii="Times New Roman" w:eastAsia="Times New Roman" w:hAnsi="Times New Roman" w:cs="Times New Roman"/>
          <w:lang w:eastAsia="ru-RU"/>
        </w:rPr>
        <w:t>.</w:t>
      </w:r>
      <w:r w:rsidR="00A813F4" w:rsidRPr="00F1639C">
        <w:rPr>
          <w:rFonts w:ascii="Times New Roman" w:eastAsia="Times New Roman" w:hAnsi="Times New Roman" w:cs="Times New Roman"/>
          <w:lang w:eastAsia="ru-RU"/>
        </w:rPr>
        <w:t xml:space="preserve"> </w:t>
      </w:r>
    </w:p>
    <w:p w:rsidR="00A31A5F" w:rsidRDefault="007073DE" w:rsidP="007073DE">
      <w:pPr>
        <w:spacing w:after="0" w:line="240" w:lineRule="auto"/>
        <w:ind w:firstLine="708"/>
        <w:jc w:val="both"/>
        <w:rPr>
          <w:rFonts w:ascii="Times New Roman" w:eastAsia="Times New Roman" w:hAnsi="Times New Roman" w:cs="Times New Roman"/>
          <w:lang w:eastAsia="ru-RU"/>
        </w:rPr>
      </w:pPr>
      <w:r w:rsidRPr="007073DE">
        <w:rPr>
          <w:rFonts w:ascii="Times New Roman" w:eastAsia="Times New Roman" w:hAnsi="Times New Roman" w:cs="Times New Roman"/>
          <w:lang w:eastAsia="ru-RU"/>
        </w:rPr>
        <w:t xml:space="preserve">3.3. </w:t>
      </w:r>
      <w:r w:rsidR="00A31A5F" w:rsidRPr="00A31A5F">
        <w:rPr>
          <w:rFonts w:ascii="Times New Roman" w:eastAsia="Times New Roman" w:hAnsi="Times New Roman" w:cs="Times New Roman"/>
          <w:lang w:eastAsia="ru-RU"/>
        </w:rPr>
        <w:t>Участник не позднее 5 (Пяти) дней после государственной регистрации настоящего договора, полностью оплачивает Застройщику цену, указанную в п.3.2. Договора.</w:t>
      </w:r>
    </w:p>
    <w:p w:rsidR="007073DE" w:rsidRPr="007073DE" w:rsidRDefault="004C62ED" w:rsidP="007073DE">
      <w:pPr>
        <w:spacing w:after="0" w:line="240" w:lineRule="auto"/>
        <w:ind w:firstLine="708"/>
        <w:jc w:val="both"/>
        <w:rPr>
          <w:rFonts w:ascii="Times New Roman" w:eastAsia="Times New Roman" w:hAnsi="Times New Roman" w:cs="Times New Roman"/>
          <w:lang w:eastAsia="ru-RU"/>
        </w:rPr>
      </w:pPr>
      <w:r>
        <w:t xml:space="preserve"> </w:t>
      </w:r>
      <w:r w:rsidR="007073DE" w:rsidRPr="007073DE">
        <w:rPr>
          <w:rFonts w:ascii="Times New Roman" w:eastAsia="Times New Roman" w:hAnsi="Times New Roman" w:cs="Times New Roman"/>
          <w:lang w:eastAsia="ru-RU"/>
        </w:rPr>
        <w:t xml:space="preserve">3.4. Уплата цены  договора производится Участником, путем  перечисления денежных средств (далее - Платеж) на расчетный счет Застройщика. </w:t>
      </w:r>
    </w:p>
    <w:p w:rsidR="007073DE" w:rsidRPr="007073DE" w:rsidRDefault="007073DE" w:rsidP="007073DE">
      <w:pPr>
        <w:spacing w:after="0" w:line="240" w:lineRule="auto"/>
        <w:jc w:val="both"/>
        <w:rPr>
          <w:rFonts w:ascii="Times New Roman" w:eastAsia="Times New Roman" w:hAnsi="Times New Roman" w:cs="Times New Roman"/>
          <w:lang w:eastAsia="ru-RU"/>
        </w:rPr>
      </w:pPr>
      <w:r w:rsidRPr="007073DE">
        <w:rPr>
          <w:rFonts w:ascii="Times New Roman" w:eastAsia="Times New Roman" w:hAnsi="Times New Roman" w:cs="Times New Roman"/>
          <w:sz w:val="21"/>
          <w:szCs w:val="21"/>
          <w:lang w:eastAsia="ru-RU"/>
        </w:rPr>
        <w:t xml:space="preserve"> </w:t>
      </w:r>
      <w:r w:rsidRPr="007073DE">
        <w:rPr>
          <w:rFonts w:ascii="Times New Roman" w:eastAsia="Times New Roman" w:hAnsi="Times New Roman" w:cs="Times New Roman"/>
          <w:sz w:val="21"/>
          <w:szCs w:val="21"/>
          <w:lang w:eastAsia="ru-RU"/>
        </w:rPr>
        <w:tab/>
      </w:r>
    </w:p>
    <w:p w:rsidR="00514A5D" w:rsidRDefault="00514A5D" w:rsidP="00514A5D">
      <w:pPr>
        <w:pStyle w:val="Web"/>
        <w:spacing w:before="0" w:beforeAutospacing="0" w:after="0" w:afterAutospacing="0"/>
        <w:jc w:val="both"/>
        <w:rPr>
          <w:sz w:val="22"/>
          <w:szCs w:val="22"/>
        </w:rPr>
      </w:pPr>
    </w:p>
    <w:p w:rsidR="00A813F4" w:rsidRDefault="00A813F4" w:rsidP="00514A5D">
      <w:pPr>
        <w:pStyle w:val="Web"/>
        <w:spacing w:before="0" w:beforeAutospacing="0" w:after="0" w:afterAutospacing="0"/>
        <w:jc w:val="center"/>
        <w:rPr>
          <w:b/>
          <w:caps/>
        </w:rPr>
      </w:pPr>
      <w:r w:rsidRPr="00A813F4">
        <w:rPr>
          <w:b/>
        </w:rPr>
        <w:t xml:space="preserve">4. </w:t>
      </w:r>
      <w:r w:rsidRPr="00A813F4">
        <w:rPr>
          <w:b/>
          <w:caps/>
        </w:rPr>
        <w:t>Срок передачи Объекта долевого строительства и гарантии качества на него</w:t>
      </w:r>
    </w:p>
    <w:p w:rsidR="00FA371F" w:rsidRPr="00A813F4" w:rsidRDefault="00FA371F" w:rsidP="00514A5D">
      <w:pPr>
        <w:pStyle w:val="Web"/>
        <w:spacing w:before="0" w:beforeAutospacing="0" w:after="0" w:afterAutospacing="0"/>
        <w:jc w:val="center"/>
        <w:rPr>
          <w:b/>
        </w:rPr>
      </w:pPr>
    </w:p>
    <w:p w:rsidR="00A813F4" w:rsidRPr="00A813F4" w:rsidRDefault="00A813F4" w:rsidP="007F4D05">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4.1. Застройщик обязуется передать Объект долевого строительства Участнику до</w:t>
      </w:r>
      <w:r w:rsidR="0095741D">
        <w:rPr>
          <w:rFonts w:ascii="Times New Roman" w:eastAsia="Times New Roman" w:hAnsi="Times New Roman" w:cs="Times New Roman"/>
          <w:lang w:eastAsia="ru-RU"/>
        </w:rPr>
        <w:t>левого строительства в течение 4</w:t>
      </w:r>
      <w:r w:rsidRPr="00A813F4">
        <w:rPr>
          <w:rFonts w:ascii="Times New Roman" w:eastAsia="Times New Roman" w:hAnsi="Times New Roman" w:cs="Times New Roman"/>
          <w:lang w:eastAsia="ru-RU"/>
        </w:rPr>
        <w:t xml:space="preserve"> (</w:t>
      </w:r>
      <w:r w:rsidR="0095741D">
        <w:rPr>
          <w:rFonts w:ascii="Times New Roman" w:eastAsia="Times New Roman" w:hAnsi="Times New Roman" w:cs="Times New Roman"/>
          <w:lang w:eastAsia="ru-RU"/>
        </w:rPr>
        <w:t>четырех</w:t>
      </w:r>
      <w:r w:rsidRPr="00A813F4">
        <w:rPr>
          <w:rFonts w:ascii="Times New Roman" w:eastAsia="Times New Roman" w:hAnsi="Times New Roman" w:cs="Times New Roman"/>
          <w:lang w:eastAsia="ru-RU"/>
        </w:rPr>
        <w:t>) месяцев с момента получения Разрешения на ввод объекта в эксплуатацию</w:t>
      </w:r>
      <w:r w:rsidR="00B368D7">
        <w:rPr>
          <w:rFonts w:ascii="Times New Roman" w:eastAsia="Times New Roman" w:hAnsi="Times New Roman" w:cs="Times New Roman"/>
          <w:lang w:eastAsia="ru-RU"/>
        </w:rPr>
        <w:t xml:space="preserve"> и проведении технической инвентаризации</w:t>
      </w:r>
      <w:r w:rsidRPr="00A813F4">
        <w:rPr>
          <w:rFonts w:ascii="Times New Roman" w:eastAsia="Times New Roman" w:hAnsi="Times New Roman" w:cs="Times New Roman"/>
          <w:lang w:eastAsia="ru-RU"/>
        </w:rPr>
        <w:t xml:space="preserve">, но не позднее </w:t>
      </w:r>
      <w:r w:rsidR="009908AA">
        <w:rPr>
          <w:rFonts w:ascii="Times New Roman" w:eastAsia="Times New Roman" w:hAnsi="Times New Roman" w:cs="Times New Roman"/>
          <w:lang w:eastAsia="ru-RU"/>
        </w:rPr>
        <w:t>31</w:t>
      </w:r>
      <w:r w:rsidR="005361FA" w:rsidRPr="005361FA">
        <w:rPr>
          <w:rFonts w:ascii="Times New Roman" w:eastAsia="Times New Roman" w:hAnsi="Times New Roman" w:cs="Times New Roman"/>
          <w:lang w:eastAsia="ru-RU"/>
        </w:rPr>
        <w:t xml:space="preserve"> </w:t>
      </w:r>
      <w:r w:rsidR="009908AA">
        <w:rPr>
          <w:rFonts w:ascii="Times New Roman" w:eastAsia="Times New Roman" w:hAnsi="Times New Roman" w:cs="Times New Roman"/>
          <w:lang w:eastAsia="ru-RU"/>
        </w:rPr>
        <w:t>декабря</w:t>
      </w:r>
      <w:r w:rsidR="0095741D">
        <w:rPr>
          <w:rFonts w:ascii="Times New Roman" w:eastAsia="Times New Roman" w:hAnsi="Times New Roman" w:cs="Times New Roman"/>
          <w:lang w:eastAsia="ru-RU"/>
        </w:rPr>
        <w:t xml:space="preserve"> 2020</w:t>
      </w:r>
      <w:r w:rsidR="005361FA" w:rsidRPr="005361FA">
        <w:rPr>
          <w:rFonts w:ascii="Times New Roman" w:eastAsia="Times New Roman" w:hAnsi="Times New Roman" w:cs="Times New Roman"/>
          <w:lang w:eastAsia="ru-RU"/>
        </w:rPr>
        <w:t xml:space="preserve"> </w:t>
      </w:r>
      <w:r w:rsidR="00F34693">
        <w:rPr>
          <w:rFonts w:ascii="Times New Roman" w:eastAsia="Times New Roman" w:hAnsi="Times New Roman" w:cs="Arial"/>
          <w:lang w:eastAsia="ru-RU"/>
        </w:rPr>
        <w:t>года</w:t>
      </w:r>
      <w:r w:rsidRPr="00A813F4">
        <w:rPr>
          <w:rFonts w:ascii="Times New Roman" w:eastAsia="Times New Roman" w:hAnsi="Times New Roman" w:cs="Times New Roman"/>
          <w:lang w:eastAsia="ru-RU"/>
        </w:rPr>
        <w:t xml:space="preserve">. </w:t>
      </w:r>
    </w:p>
    <w:p w:rsidR="00E728EE" w:rsidRPr="00A813F4" w:rsidRDefault="00E728EE" w:rsidP="00E728EE">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пункте 10 настоящего договора.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Участник, получивший уведомление Застройщика о завершении строительства </w:t>
      </w:r>
      <w:r w:rsidR="005361FA">
        <w:rPr>
          <w:rFonts w:ascii="Times New Roman" w:eastAsia="Times New Roman" w:hAnsi="Times New Roman" w:cs="Times New Roman"/>
          <w:lang w:eastAsia="ru-RU"/>
        </w:rPr>
        <w:t xml:space="preserve">Нежилого здания </w:t>
      </w:r>
      <w:r w:rsidRPr="00A813F4">
        <w:rPr>
          <w:rFonts w:ascii="Times New Roman" w:eastAsia="Times New Roman" w:hAnsi="Times New Roman" w:cs="Times New Roman"/>
          <w:lang w:eastAsia="ru-RU"/>
        </w:rPr>
        <w:t xml:space="preserve">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Правила, установленные настоящим пунктом </w:t>
      </w:r>
      <w:proofErr w:type="gramStart"/>
      <w:r w:rsidRPr="00A813F4">
        <w:rPr>
          <w:rFonts w:ascii="Times New Roman" w:eastAsia="Times New Roman" w:hAnsi="Times New Roman" w:cs="Times New Roman"/>
          <w:lang w:eastAsia="ru-RU"/>
        </w:rPr>
        <w:t>применяются</w:t>
      </w:r>
      <w:proofErr w:type="gramEnd"/>
      <w:r w:rsidRPr="00A813F4">
        <w:rPr>
          <w:rFonts w:ascii="Times New Roman" w:eastAsia="Times New Roman" w:hAnsi="Times New Roman" w:cs="Times New Roman"/>
          <w:lang w:eastAsia="ru-RU"/>
        </w:rPr>
        <w:t xml:space="preserve"> в том числе при досрочной передаче Объекта долевого строительства.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4.2.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4.3. По соглашению Сторон срок передачи Объекта долевого строительства может быть изменен в случае, если строительство (создание) </w:t>
      </w:r>
      <w:r w:rsidR="008922FB" w:rsidRPr="008922FB">
        <w:rPr>
          <w:rFonts w:ascii="Times New Roman" w:eastAsia="Times New Roman" w:hAnsi="Times New Roman" w:cs="Times New Roman"/>
          <w:lang w:eastAsia="ru-RU"/>
        </w:rPr>
        <w:t xml:space="preserve">Нежилого здания </w:t>
      </w:r>
      <w:r w:rsidRPr="00A813F4">
        <w:rPr>
          <w:rFonts w:ascii="Times New Roman" w:eastAsia="Times New Roman" w:hAnsi="Times New Roman" w:cs="Times New Roman"/>
          <w:lang w:eastAsia="ru-RU"/>
        </w:rPr>
        <w:t xml:space="preserve">не может быть завершено в предусмотренный настоящим договором срок и Застройщик не </w:t>
      </w:r>
      <w:proofErr w:type="gramStart"/>
      <w:r w:rsidRPr="00A813F4">
        <w:rPr>
          <w:rFonts w:ascii="Times New Roman" w:eastAsia="Times New Roman" w:hAnsi="Times New Roman" w:cs="Times New Roman"/>
          <w:lang w:eastAsia="ru-RU"/>
        </w:rPr>
        <w:t>позднее</w:t>
      </w:r>
      <w:proofErr w:type="gramEnd"/>
      <w:r w:rsidRPr="00A813F4">
        <w:rPr>
          <w:rFonts w:ascii="Times New Roman" w:eastAsia="Times New Roman" w:hAnsi="Times New Roman" w:cs="Times New Roman"/>
          <w:lang w:eastAsia="ru-RU"/>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F97D01" w:rsidRPr="00F97D01" w:rsidRDefault="00A813F4" w:rsidP="00F97D01">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4.4.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w:t>
      </w:r>
      <w:r w:rsidR="00F97D01">
        <w:rPr>
          <w:rFonts w:ascii="Times New Roman" w:eastAsia="Times New Roman" w:hAnsi="Times New Roman" w:cs="Times New Roman"/>
          <w:lang w:eastAsia="ru-RU"/>
        </w:rPr>
        <w:t>проектом</w:t>
      </w:r>
      <w:r w:rsidRPr="00A813F4">
        <w:rPr>
          <w:rFonts w:ascii="Times New Roman" w:eastAsia="Times New Roman" w:hAnsi="Times New Roman" w:cs="Times New Roman"/>
          <w:lang w:eastAsia="ru-RU"/>
        </w:rPr>
        <w:t xml:space="preserve">. </w:t>
      </w:r>
      <w:r w:rsidR="00F97D01" w:rsidRPr="00F97D01">
        <w:rPr>
          <w:rFonts w:ascii="Times New Roman" w:eastAsia="Times New Roman" w:hAnsi="Times New Roman" w:cs="Times New Roman"/>
          <w:lang w:eastAsia="ru-RU"/>
        </w:rPr>
        <w:t xml:space="preserve">При  определении качества   передаваемой   Участнику долевого строительства   </w:t>
      </w:r>
      <w:r w:rsidR="00F97D01" w:rsidRPr="00F1639C">
        <w:rPr>
          <w:rFonts w:ascii="Times New Roman" w:eastAsia="Times New Roman" w:hAnsi="Times New Roman" w:cs="Times New Roman"/>
          <w:lang w:eastAsia="ru-RU"/>
        </w:rPr>
        <w:t>Нежилого помещения   Стороны   исходят   из   того,   что свидетельством соответствия Нежилого помещения</w:t>
      </w:r>
      <w:r w:rsidR="00F97D01" w:rsidRPr="00F97D01">
        <w:rPr>
          <w:rFonts w:ascii="Times New Roman" w:eastAsia="Times New Roman" w:hAnsi="Times New Roman" w:cs="Times New Roman"/>
          <w:lang w:eastAsia="ru-RU"/>
        </w:rPr>
        <w:t xml:space="preserve">   проекту,    строительно-техническим   нормам   и   правилам  является  выданное Застройщику разрешение на ввод </w:t>
      </w:r>
      <w:r w:rsidR="008922FB" w:rsidRPr="008922FB">
        <w:rPr>
          <w:rFonts w:ascii="Times New Roman" w:eastAsia="Times New Roman" w:hAnsi="Times New Roman" w:cs="Times New Roman"/>
          <w:lang w:eastAsia="ru-RU"/>
        </w:rPr>
        <w:t xml:space="preserve">Нежилого здания </w:t>
      </w:r>
      <w:r w:rsidR="00F97D01" w:rsidRPr="00F97D01">
        <w:rPr>
          <w:rFonts w:ascii="Times New Roman" w:eastAsia="Times New Roman" w:hAnsi="Times New Roman" w:cs="Times New Roman"/>
          <w:lang w:eastAsia="ru-RU"/>
        </w:rPr>
        <w:t xml:space="preserve">в эксплуатацию.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4.5.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4.6.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4.7.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lastRenderedPageBreak/>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4.8. Участник долевого строительства вправе предъявить Застройщику требования </w:t>
      </w:r>
      <w:proofErr w:type="gramStart"/>
      <w:r w:rsidRPr="00A813F4">
        <w:rPr>
          <w:rFonts w:ascii="Times New Roman" w:eastAsia="Times New Roman" w:hAnsi="Times New Roman" w:cs="Times New Roman"/>
          <w:lang w:eastAsia="ru-RU"/>
        </w:rPr>
        <w:t>об устранении недостатков в связи с ненадлежащим качеством Объекта долевого строительства по их обнаружении при условии</w:t>
      </w:r>
      <w:proofErr w:type="gramEnd"/>
      <w:r w:rsidRPr="00A813F4">
        <w:rPr>
          <w:rFonts w:ascii="Times New Roman" w:eastAsia="Times New Roman" w:hAnsi="Times New Roman" w:cs="Times New Roman"/>
          <w:lang w:eastAsia="ru-RU"/>
        </w:rPr>
        <w:t>, если такие недостатки выявлены в течение гарантийного срока, предусмотренного пунктом 4.7. настоящего договора.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4.9. </w:t>
      </w:r>
      <w:proofErr w:type="gramStart"/>
      <w:r w:rsidRPr="00A813F4">
        <w:rPr>
          <w:rFonts w:ascii="Times New Roman" w:eastAsia="Times New Roman" w:hAnsi="Times New Roman" w:cs="Times New Roman"/>
          <w:lang w:eastAsia="ru-RU"/>
        </w:rPr>
        <w:t>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roofErr w:type="gramEnd"/>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4.10.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4.11. Застройщик гарантирует безвозмездное устранение недостатков (дефектов), за которые отвечает Застройщик.</w:t>
      </w:r>
    </w:p>
    <w:p w:rsidR="00A813F4" w:rsidRPr="00A813F4"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5. ОТВЕТСТВЕННОСТЬ СТОРОН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w:t>
      </w:r>
      <w:r w:rsidR="00F518AF">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5.2. </w:t>
      </w:r>
      <w:proofErr w:type="gramStart"/>
      <w:r w:rsidRPr="00A813F4">
        <w:rPr>
          <w:rFonts w:ascii="Times New Roman" w:eastAsia="Times New Roman" w:hAnsi="Times New Roman" w:cs="Times New Roman"/>
          <w:lang w:eastAsia="ru-RU"/>
        </w:rPr>
        <w:t>В случае если Участнику долевого строительства-Гражданину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Гражданин может потребовать от Застройщика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w:t>
      </w:r>
      <w:proofErr w:type="gramEnd"/>
      <w:r w:rsidRPr="00A813F4">
        <w:rPr>
          <w:rFonts w:ascii="Times New Roman" w:eastAsia="Times New Roman" w:hAnsi="Times New Roman" w:cs="Times New Roman"/>
          <w:lang w:eastAsia="ru-RU"/>
        </w:rPr>
        <w:t xml:space="preserve"> суммы процентов причиненных убытков.</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5.3. В случае нарушения установленного настоящим договором срока внесения Платежа,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5.4.  </w:t>
      </w:r>
      <w:proofErr w:type="gramStart"/>
      <w:r w:rsidRPr="00A813F4">
        <w:rPr>
          <w:rFonts w:ascii="Times New Roman" w:eastAsia="Times New Roman" w:hAnsi="Times New Roman" w:cs="Times New Roman"/>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proofErr w:type="gramEnd"/>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5.5. </w:t>
      </w:r>
      <w:proofErr w:type="gramStart"/>
      <w:r w:rsidRPr="00A813F4">
        <w:rPr>
          <w:rFonts w:ascii="Times New Roman" w:eastAsia="Times New Roman" w:hAnsi="Times New Roman" w:cs="Times New Roman"/>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w:t>
      </w:r>
      <w:proofErr w:type="gramEnd"/>
      <w:r w:rsidRPr="00A813F4">
        <w:rPr>
          <w:rFonts w:ascii="Times New Roman" w:eastAsia="Times New Roman" w:hAnsi="Times New Roman" w:cs="Times New Roman"/>
          <w:lang w:eastAsia="ru-RU"/>
        </w:rPr>
        <w:t xml:space="preserve"> долевого строительства,</w:t>
      </w:r>
      <w:r w:rsidRPr="00A813F4">
        <w:rPr>
          <w:rFonts w:ascii="Times New Roman" w:eastAsia="Times New Roman" w:hAnsi="Times New Roman" w:cs="Times New Roman"/>
          <w:sz w:val="24"/>
          <w:szCs w:val="24"/>
          <w:lang w:eastAsia="ru-RU"/>
        </w:rPr>
        <w:t xml:space="preserve"> </w:t>
      </w:r>
      <w:r w:rsidRPr="00A813F4">
        <w:rPr>
          <w:rFonts w:ascii="Times New Roman" w:eastAsia="Times New Roman" w:hAnsi="Times New Roman" w:cs="Times New Roman"/>
          <w:lang w:eastAsia="ru-RU"/>
        </w:rPr>
        <w:t xml:space="preserve">а если участником долевого строительства является гражданин, </w:t>
      </w:r>
      <w:proofErr w:type="gramStart"/>
      <w:r w:rsidRPr="00A813F4">
        <w:rPr>
          <w:rFonts w:ascii="Times New Roman" w:eastAsia="Times New Roman" w:hAnsi="Times New Roman" w:cs="Times New Roman"/>
          <w:lang w:eastAsia="ru-RU"/>
        </w:rPr>
        <w:t>проценты, предусмотренные настоящим пунктом уплачиваются</w:t>
      </w:r>
      <w:proofErr w:type="gramEnd"/>
      <w:r w:rsidRPr="00A813F4">
        <w:rPr>
          <w:rFonts w:ascii="Times New Roman" w:eastAsia="Times New Roman" w:hAnsi="Times New Roman" w:cs="Times New Roman"/>
          <w:lang w:eastAsia="ru-RU"/>
        </w:rPr>
        <w:t xml:space="preserve">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w:t>
      </w:r>
      <w:proofErr w:type="gramStart"/>
      <w:r w:rsidRPr="00A813F4">
        <w:rPr>
          <w:rFonts w:ascii="Times New Roman" w:eastAsia="Times New Roman" w:hAnsi="Times New Roman" w:cs="Times New Roman"/>
          <w:lang w:eastAsia="ru-RU"/>
        </w:rPr>
        <w:t>дств в сч</w:t>
      </w:r>
      <w:proofErr w:type="gramEnd"/>
      <w:r w:rsidRPr="00A813F4">
        <w:rPr>
          <w:rFonts w:ascii="Times New Roman" w:eastAsia="Times New Roman" w:hAnsi="Times New Roman" w:cs="Times New Roman"/>
          <w:lang w:eastAsia="ru-RU"/>
        </w:rPr>
        <w:t>ет цены договора до дня их возврата Застройщиком Участнику долевого строительства.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5.6. 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A813F4" w:rsidRPr="00A813F4" w:rsidRDefault="00A813F4" w:rsidP="00A813F4">
      <w:pPr>
        <w:spacing w:before="100" w:beforeAutospacing="1" w:after="100" w:afterAutospacing="1" w:line="240" w:lineRule="auto"/>
        <w:jc w:val="center"/>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lastRenderedPageBreak/>
        <w:t xml:space="preserve">6. ДОПОЛНИТЕЛЬНЫЕ УСЛОВИЯ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6.3. Обязательства Участника долевого строительства считаются исполненными с момента уплаты в полном объеме денежных сре</w:t>
      </w:r>
      <w:proofErr w:type="gramStart"/>
      <w:r w:rsidRPr="00A813F4">
        <w:rPr>
          <w:rFonts w:ascii="Times New Roman" w:eastAsia="Times New Roman" w:hAnsi="Times New Roman" w:cs="Times New Roman"/>
          <w:lang w:eastAsia="ru-RU"/>
        </w:rPr>
        <w:t>дств в с</w:t>
      </w:r>
      <w:proofErr w:type="gramEnd"/>
      <w:r w:rsidRPr="00A813F4">
        <w:rPr>
          <w:rFonts w:ascii="Times New Roman" w:eastAsia="Times New Roman" w:hAnsi="Times New Roman" w:cs="Times New Roman"/>
          <w:lang w:eastAsia="ru-RU"/>
        </w:rPr>
        <w:t>оответствии с пунктом 3.2. настоящего договора и подписания Сторонами передаточного акта о передаче Объекта долевого строительства.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7F4D05" w:rsidRPr="008158D4" w:rsidRDefault="007F4D05" w:rsidP="007F4D05">
      <w:pPr>
        <w:spacing w:after="0" w:line="240" w:lineRule="auto"/>
        <w:ind w:firstLine="720"/>
        <w:jc w:val="both"/>
        <w:rPr>
          <w:rFonts w:ascii="Times New Roman" w:eastAsia="Times New Roman" w:hAnsi="Times New Roman" w:cs="Times New Roman"/>
          <w:lang w:eastAsia="ru-RU"/>
        </w:rPr>
      </w:pPr>
      <w:r w:rsidRPr="008158D4">
        <w:rPr>
          <w:rFonts w:ascii="Times New Roman" w:eastAsia="Times New Roman" w:hAnsi="Times New Roman" w:cs="Times New Roman"/>
          <w:lang w:eastAsia="ru-RU"/>
        </w:rPr>
        <w:t>6.5. 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8158D4">
        <w:rPr>
          <w:rFonts w:ascii="Times New Roman" w:eastAsia="Times New Roman" w:hAnsi="Times New Roman" w:cs="Times New Roman"/>
          <w:lang w:eastAsia="ru-RU"/>
        </w:rPr>
        <w:t>ии у У</w:t>
      </w:r>
      <w:proofErr w:type="gramEnd"/>
      <w:r w:rsidRPr="008158D4">
        <w:rPr>
          <w:rFonts w:ascii="Times New Roman" w:eastAsia="Times New Roman" w:hAnsi="Times New Roman" w:cs="Times New Roman"/>
          <w:lang w:eastAsia="ru-RU"/>
        </w:rPr>
        <w:t>частника долевого строительства (залогодержателя) считают</w:t>
      </w:r>
      <w:r w:rsidR="00AA04E3">
        <w:rPr>
          <w:rFonts w:ascii="Times New Roman" w:eastAsia="Times New Roman" w:hAnsi="Times New Roman" w:cs="Times New Roman"/>
          <w:lang w:eastAsia="ru-RU"/>
        </w:rPr>
        <w:t xml:space="preserve">ся находящимися в залоге право </w:t>
      </w:r>
      <w:r w:rsidR="00F97D01">
        <w:rPr>
          <w:rFonts w:ascii="Times New Roman" w:eastAsia="Times New Roman" w:hAnsi="Times New Roman" w:cs="Times New Roman"/>
          <w:lang w:eastAsia="ru-RU"/>
        </w:rPr>
        <w:t xml:space="preserve">собственности </w:t>
      </w:r>
      <w:r w:rsidRPr="008158D4">
        <w:rPr>
          <w:rFonts w:ascii="Times New Roman" w:eastAsia="Times New Roman" w:hAnsi="Times New Roman" w:cs="Times New Roman"/>
          <w:lang w:eastAsia="ru-RU"/>
        </w:rPr>
        <w:t>земельного участка, и строящиеся (создаваемые) на этом земельном участке Здания.</w:t>
      </w:r>
    </w:p>
    <w:p w:rsidR="00514A5D" w:rsidRPr="003F14CB" w:rsidRDefault="00514A5D" w:rsidP="003F14CB">
      <w:pPr>
        <w:spacing w:after="0" w:line="240" w:lineRule="auto"/>
        <w:ind w:firstLine="720"/>
        <w:jc w:val="both"/>
        <w:rPr>
          <w:rFonts w:ascii="Times New Roman" w:eastAsia="Times New Roman" w:hAnsi="Times New Roman" w:cs="Times New Roman"/>
          <w:lang w:eastAsia="ru-RU"/>
        </w:rPr>
      </w:pPr>
    </w:p>
    <w:p w:rsidR="00A813F4" w:rsidRPr="00A813F4" w:rsidRDefault="00A813F4" w:rsidP="00A813F4">
      <w:pPr>
        <w:spacing w:after="0" w:line="240" w:lineRule="auto"/>
        <w:ind w:firstLine="720"/>
        <w:jc w:val="center"/>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7. РАСТОРЖЕНИЕ НАСТОЯЩЕГО ДОГОВОРА.</w:t>
      </w:r>
    </w:p>
    <w:p w:rsidR="00A813F4" w:rsidRPr="00A813F4" w:rsidRDefault="00A813F4" w:rsidP="00A813F4">
      <w:pPr>
        <w:spacing w:after="0" w:line="240" w:lineRule="auto"/>
        <w:ind w:firstLine="720"/>
        <w:jc w:val="center"/>
        <w:rPr>
          <w:rFonts w:ascii="Times New Roman" w:eastAsia="Times New Roman" w:hAnsi="Times New Roman" w:cs="Times New Roman"/>
          <w:b/>
          <w:lang w:eastAsia="ru-RU"/>
        </w:rPr>
      </w:pPr>
    </w:p>
    <w:p w:rsidR="00A813F4" w:rsidRPr="00A813F4" w:rsidRDefault="007F4D05" w:rsidP="00A813F4">
      <w:pPr>
        <w:autoSpaceDE w:val="0"/>
        <w:autoSpaceDN w:val="0"/>
        <w:adjustRightInd w:val="0"/>
        <w:spacing w:after="0" w:line="240" w:lineRule="auto"/>
        <w:jc w:val="both"/>
        <w:rPr>
          <w:rFonts w:ascii="Times New Roman" w:eastAsia="Times New Roman" w:hAnsi="Times New Roman" w:cs="Arial"/>
          <w:lang w:eastAsia="ru-RU"/>
        </w:rPr>
      </w:pPr>
      <w:r>
        <w:rPr>
          <w:rFonts w:ascii="Times New Roman" w:eastAsia="Times New Roman" w:hAnsi="Times New Roman" w:cs="Arial"/>
          <w:lang w:eastAsia="ru-RU"/>
        </w:rPr>
        <w:t xml:space="preserve"> </w:t>
      </w:r>
      <w:r>
        <w:rPr>
          <w:rFonts w:ascii="Times New Roman" w:eastAsia="Times New Roman" w:hAnsi="Times New Roman" w:cs="Arial"/>
          <w:lang w:eastAsia="ru-RU"/>
        </w:rPr>
        <w:tab/>
      </w:r>
      <w:r w:rsidR="00A813F4" w:rsidRPr="00A813F4">
        <w:rPr>
          <w:rFonts w:ascii="Times New Roman" w:eastAsia="Times New Roman" w:hAnsi="Times New Roman" w:cs="Arial"/>
          <w:lang w:eastAsia="ru-RU"/>
        </w:rPr>
        <w:t>7.1. Участник долевого строительства в одностороннем порядке вправе отказаться от исполнения настоящего договора в случае:</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2) неисполнения Застройщиком обязанностей, предусмотренных пунктом 2.4.1. настоящего договора;</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3) в иных установленных федеральным законом или договором случаях.</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7.2.  По требованию Участника долевого строительства </w:t>
      </w:r>
      <w:proofErr w:type="gramStart"/>
      <w:r w:rsidRPr="00A813F4">
        <w:rPr>
          <w:rFonts w:ascii="Times New Roman" w:eastAsia="Times New Roman" w:hAnsi="Times New Roman" w:cs="Arial"/>
          <w:lang w:eastAsia="ru-RU"/>
        </w:rPr>
        <w:t>договор</w:t>
      </w:r>
      <w:proofErr w:type="gramEnd"/>
      <w:r w:rsidRPr="00A813F4">
        <w:rPr>
          <w:rFonts w:ascii="Times New Roman" w:eastAsia="Times New Roman" w:hAnsi="Times New Roman" w:cs="Arial"/>
          <w:lang w:eastAsia="ru-RU"/>
        </w:rPr>
        <w:t xml:space="preserve"> может быть расторгнут в судебном порядке в случае:</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1) </w:t>
      </w:r>
      <w:r w:rsidRPr="00A813F4">
        <w:rPr>
          <w:rFonts w:ascii="Times New Roman" w:eastAsia="Times New Roman" w:hAnsi="Times New Roman" w:cs="Times New Roman"/>
          <w:lang w:eastAsia="ru-RU"/>
        </w:rPr>
        <w:t xml:space="preserve">прекращения или приостановления строительства (создания) </w:t>
      </w:r>
      <w:r w:rsidR="008922FB" w:rsidRPr="008922FB">
        <w:rPr>
          <w:rFonts w:ascii="Times New Roman" w:eastAsia="Times New Roman" w:hAnsi="Times New Roman" w:cs="Times New Roman"/>
          <w:lang w:eastAsia="ru-RU"/>
        </w:rPr>
        <w:t>Нежилого здания</w:t>
      </w:r>
      <w:r w:rsidRPr="00A813F4">
        <w:rPr>
          <w:rFonts w:ascii="Times New Roman" w:eastAsia="Times New Roman" w:hAnsi="Times New Roman" w:cs="Times New Roman"/>
          <w:lang w:eastAsia="ru-RU"/>
        </w:rPr>
        <w:t>, в состав которого входит Объект долевого строительства, при наличии</w:t>
      </w:r>
      <w:r w:rsidRPr="00A813F4">
        <w:rPr>
          <w:rFonts w:ascii="Times New Roman" w:eastAsia="Times New Roman" w:hAnsi="Times New Roman" w:cs="Arial"/>
          <w:lang w:eastAsia="ru-RU"/>
        </w:rPr>
        <w:t xml:space="preserve">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2) существенного изменения проектной документации строящегося (создаваемого) </w:t>
      </w:r>
      <w:r w:rsidR="008922FB" w:rsidRPr="008922FB">
        <w:rPr>
          <w:rFonts w:ascii="Times New Roman" w:eastAsia="Times New Roman" w:hAnsi="Times New Roman" w:cs="Times New Roman"/>
          <w:lang w:eastAsia="ru-RU"/>
        </w:rPr>
        <w:t>Нежилого здания</w:t>
      </w:r>
      <w:r w:rsidRPr="00A813F4">
        <w:rPr>
          <w:rFonts w:ascii="Times New Roman" w:eastAsia="Times New Roman" w:hAnsi="Times New Roman" w:cs="Arial"/>
          <w:lang w:eastAsia="ru-RU"/>
        </w:rPr>
        <w:t>,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A813F4" w:rsidRPr="00A813F4" w:rsidRDefault="00A813F4" w:rsidP="00A813F4">
      <w:pPr>
        <w:autoSpaceDE w:val="0"/>
        <w:autoSpaceDN w:val="0"/>
        <w:adjustRightInd w:val="0"/>
        <w:spacing w:after="0" w:line="240" w:lineRule="auto"/>
        <w:ind w:firstLine="540"/>
        <w:jc w:val="both"/>
        <w:rPr>
          <w:rFonts w:ascii="Times New Roman" w:eastAsia="Times New Roman" w:hAnsi="Times New Roman" w:cs="Arial"/>
          <w:lang w:eastAsia="ru-RU"/>
        </w:rPr>
      </w:pPr>
      <w:r w:rsidRPr="00A813F4">
        <w:rPr>
          <w:rFonts w:ascii="Times New Roman" w:eastAsia="Times New Roman" w:hAnsi="Times New Roman" w:cs="Arial"/>
          <w:lang w:eastAsia="ru-RU"/>
        </w:rPr>
        <w:t>3) в иных установленных федеральным законом или договором случаях.</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7.3. </w:t>
      </w:r>
      <w:proofErr w:type="gramStart"/>
      <w:r w:rsidRPr="00A813F4">
        <w:rPr>
          <w:rFonts w:ascii="Times New Roman" w:eastAsia="Times New Roman" w:hAnsi="Times New Roman" w:cs="Times New Roman"/>
          <w:lang w:eastAsia="ru-RU"/>
        </w:rPr>
        <w:t>Застройщик в случае расторжения договора по основаниям, предусмотренным п. 7.1., настоящего договора, в течение двадцати рабочих дней со дня расторжения договора или в случае расторжения договора по основаниям, предусмотренным п. 7.2.,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w:t>
      </w:r>
      <w:proofErr w:type="gramEnd"/>
      <w:r w:rsidRPr="00A813F4">
        <w:rPr>
          <w:rFonts w:ascii="Times New Roman" w:eastAsia="Times New Roman" w:hAnsi="Times New Roman" w:cs="Times New Roman"/>
          <w:lang w:eastAsia="ru-RU"/>
        </w:rPr>
        <w:t xml:space="preserve">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r w:rsidRPr="00A813F4">
        <w:rPr>
          <w:rFonts w:ascii="Times New Roman" w:eastAsia="Times New Roman" w:hAnsi="Times New Roman" w:cs="Times New Roman"/>
          <w:sz w:val="24"/>
          <w:szCs w:val="24"/>
          <w:lang w:eastAsia="ru-RU"/>
        </w:rPr>
        <w:t xml:space="preserve"> </w:t>
      </w:r>
      <w:r w:rsidRPr="00A813F4">
        <w:rPr>
          <w:rFonts w:ascii="Times New Roman" w:eastAsia="Times New Roman" w:hAnsi="Times New Roman" w:cs="Times New Roman"/>
          <w:lang w:eastAsia="ru-RU"/>
        </w:rPr>
        <w:t xml:space="preserve">а если участником долевого строительства является гражданин, </w:t>
      </w:r>
      <w:proofErr w:type="gramStart"/>
      <w:r w:rsidRPr="00A813F4">
        <w:rPr>
          <w:rFonts w:ascii="Times New Roman" w:eastAsia="Times New Roman" w:hAnsi="Times New Roman" w:cs="Times New Roman"/>
          <w:lang w:eastAsia="ru-RU"/>
        </w:rPr>
        <w:t>проценты, предусмотренные настоящим пунктом уплачиваются</w:t>
      </w:r>
      <w:proofErr w:type="gramEnd"/>
      <w:r w:rsidRPr="00A813F4">
        <w:rPr>
          <w:rFonts w:ascii="Times New Roman" w:eastAsia="Times New Roman" w:hAnsi="Times New Roman" w:cs="Times New Roman"/>
          <w:lang w:eastAsia="ru-RU"/>
        </w:rPr>
        <w:t xml:space="preserve">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w:t>
      </w:r>
      <w:proofErr w:type="gramStart"/>
      <w:r w:rsidRPr="00A813F4">
        <w:rPr>
          <w:rFonts w:ascii="Times New Roman" w:eastAsia="Times New Roman" w:hAnsi="Times New Roman" w:cs="Times New Roman"/>
          <w:lang w:eastAsia="ru-RU"/>
        </w:rPr>
        <w:t>дств в сч</w:t>
      </w:r>
      <w:proofErr w:type="gramEnd"/>
      <w:r w:rsidRPr="00A813F4">
        <w:rPr>
          <w:rFonts w:ascii="Times New Roman" w:eastAsia="Times New Roman" w:hAnsi="Times New Roman" w:cs="Times New Roman"/>
          <w:lang w:eastAsia="ru-RU"/>
        </w:rPr>
        <w:t xml:space="preserve">ет цены договора до дня их возврата Застройщиком Участнику долевого строительства.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proofErr w:type="gramStart"/>
      <w:r w:rsidRPr="00A813F4">
        <w:rPr>
          <w:rFonts w:ascii="Times New Roman" w:eastAsia="Times New Roman" w:hAnsi="Times New Roman" w:cs="Times New Roman"/>
          <w:lang w:eastAsia="ru-RU"/>
        </w:rPr>
        <w:t>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w:t>
      </w:r>
      <w:proofErr w:type="gramEnd"/>
      <w:r w:rsidRPr="00A813F4">
        <w:rPr>
          <w:rFonts w:ascii="Times New Roman" w:eastAsia="Times New Roman" w:hAnsi="Times New Roman" w:cs="Times New Roman"/>
          <w:lang w:eastAsia="ru-RU"/>
        </w:rPr>
        <w:t xml:space="preserve"> по месту нахождения Застройщика, о чем сообщается Участнику долевого строительства.</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lastRenderedPageBreak/>
        <w:t>7.4. 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В случае</w:t>
      </w:r>
      <w:proofErr w:type="gramStart"/>
      <w:r w:rsidRPr="00A813F4">
        <w:rPr>
          <w:rFonts w:ascii="Times New Roman" w:eastAsia="Times New Roman" w:hAnsi="Times New Roman" w:cs="Times New Roman"/>
          <w:lang w:eastAsia="ru-RU"/>
        </w:rPr>
        <w:t>,</w:t>
      </w:r>
      <w:proofErr w:type="gramEnd"/>
      <w:r w:rsidRPr="00A813F4">
        <w:rPr>
          <w:rFonts w:ascii="Times New Roman" w:eastAsia="Times New Roman" w:hAnsi="Times New Roman" w:cs="Times New Roman"/>
          <w:lang w:eastAsia="ru-RU"/>
        </w:rPr>
        <w:t xml:space="preserve"> если Цена договора должна быть оплачена единовременно  - просрочка внесения платежа более чем </w:t>
      </w:r>
      <w:r w:rsidR="00E5122E">
        <w:rPr>
          <w:rFonts w:ascii="Times New Roman" w:eastAsia="Times New Roman" w:hAnsi="Times New Roman" w:cs="Times New Roman"/>
          <w:lang w:eastAsia="ru-RU"/>
        </w:rPr>
        <w:t>2</w:t>
      </w:r>
      <w:r w:rsidRPr="00A813F4">
        <w:rPr>
          <w:rFonts w:ascii="Times New Roman" w:eastAsia="Times New Roman" w:hAnsi="Times New Roman" w:cs="Times New Roman"/>
          <w:lang w:eastAsia="ru-RU"/>
        </w:rPr>
        <w:t xml:space="preserve"> (</w:t>
      </w:r>
      <w:r w:rsidR="00E5122E">
        <w:rPr>
          <w:rFonts w:ascii="Times New Roman" w:eastAsia="Times New Roman" w:hAnsi="Times New Roman" w:cs="Times New Roman"/>
          <w:lang w:eastAsia="ru-RU"/>
        </w:rPr>
        <w:t>два</w:t>
      </w:r>
      <w:r w:rsidRPr="00A813F4">
        <w:rPr>
          <w:rFonts w:ascii="Times New Roman" w:eastAsia="Times New Roman" w:hAnsi="Times New Roman" w:cs="Times New Roman"/>
          <w:lang w:eastAsia="ru-RU"/>
        </w:rPr>
        <w:t>) месяц</w:t>
      </w:r>
      <w:r w:rsidR="00E5122E">
        <w:rPr>
          <w:rFonts w:ascii="Times New Roman" w:eastAsia="Times New Roman" w:hAnsi="Times New Roman" w:cs="Times New Roman"/>
          <w:lang w:eastAsia="ru-RU"/>
        </w:rPr>
        <w:t>а</w:t>
      </w:r>
      <w:r w:rsidRPr="00A813F4">
        <w:rPr>
          <w:rFonts w:ascii="Times New Roman" w:eastAsia="Times New Roman" w:hAnsi="Times New Roman" w:cs="Times New Roman"/>
          <w:lang w:eastAsia="ru-RU"/>
        </w:rPr>
        <w:t>.</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В случае</w:t>
      </w:r>
      <w:proofErr w:type="gramStart"/>
      <w:r w:rsidRPr="00A813F4">
        <w:rPr>
          <w:rFonts w:ascii="Times New Roman" w:eastAsia="Times New Roman" w:hAnsi="Times New Roman" w:cs="Times New Roman"/>
          <w:lang w:eastAsia="ru-RU"/>
        </w:rPr>
        <w:t>,</w:t>
      </w:r>
      <w:proofErr w:type="gramEnd"/>
      <w:r w:rsidRPr="00A813F4">
        <w:rPr>
          <w:rFonts w:ascii="Times New Roman" w:eastAsia="Times New Roman" w:hAnsi="Times New Roman" w:cs="Times New Roman"/>
          <w:lang w:eastAsia="ru-RU"/>
        </w:rPr>
        <w:t xml:space="preserve"> если цена договора оплачивается путем внесения платежей в предусмотренный договором период -  нарушение срока внесения платежа более чем </w:t>
      </w:r>
      <w:r w:rsidR="00E5122E">
        <w:rPr>
          <w:rFonts w:ascii="Times New Roman" w:eastAsia="Times New Roman" w:hAnsi="Times New Roman" w:cs="Times New Roman"/>
          <w:lang w:eastAsia="ru-RU"/>
        </w:rPr>
        <w:t>три</w:t>
      </w:r>
      <w:r w:rsidRPr="00A813F4">
        <w:rPr>
          <w:rFonts w:ascii="Times New Roman" w:eastAsia="Times New Roman" w:hAnsi="Times New Roman" w:cs="Times New Roman"/>
          <w:lang w:eastAsia="ru-RU"/>
        </w:rPr>
        <w:t xml:space="preserve"> раза в течение двенадцати месяцев или просрочки внесения платежа в течение более чем </w:t>
      </w:r>
      <w:r w:rsidR="00E5122E">
        <w:rPr>
          <w:rFonts w:ascii="Times New Roman" w:eastAsia="Times New Roman" w:hAnsi="Times New Roman" w:cs="Times New Roman"/>
          <w:lang w:eastAsia="ru-RU"/>
        </w:rPr>
        <w:t>два</w:t>
      </w:r>
      <w:r w:rsidRPr="00A813F4">
        <w:rPr>
          <w:rFonts w:ascii="Times New Roman" w:eastAsia="Times New Roman" w:hAnsi="Times New Roman" w:cs="Times New Roman"/>
          <w:lang w:eastAsia="ru-RU"/>
        </w:rPr>
        <w:t xml:space="preserve"> месяц</w:t>
      </w:r>
      <w:r w:rsidR="00E5122E">
        <w:rPr>
          <w:rFonts w:ascii="Times New Roman" w:eastAsia="Times New Roman" w:hAnsi="Times New Roman" w:cs="Times New Roman"/>
          <w:lang w:eastAsia="ru-RU"/>
        </w:rPr>
        <w:t>а</w:t>
      </w:r>
      <w:r w:rsidRPr="00A813F4">
        <w:rPr>
          <w:rFonts w:ascii="Times New Roman" w:eastAsia="Times New Roman" w:hAnsi="Times New Roman" w:cs="Times New Roman"/>
          <w:lang w:eastAsia="ru-RU"/>
        </w:rPr>
        <w:t xml:space="preserve">. </w:t>
      </w:r>
    </w:p>
    <w:p w:rsidR="00A813F4" w:rsidRPr="00A813F4" w:rsidRDefault="00A813F4" w:rsidP="00A813F4">
      <w:pPr>
        <w:spacing w:after="0" w:line="240" w:lineRule="auto"/>
        <w:ind w:firstLine="720"/>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7.5. В случае наличия оснований для одностороннего отказа Застройщика от исполнения договора, предусмотренных п. 7.4.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A813F4">
        <w:rPr>
          <w:rFonts w:ascii="Times New Roman" w:eastAsia="Times New Roman" w:hAnsi="Times New Roman" w:cs="Times New Roman"/>
          <w:lang w:eastAsia="ru-RU"/>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r w:rsidRPr="00A813F4">
        <w:rPr>
          <w:rFonts w:ascii="Times New Roman" w:eastAsia="Times New Roman" w:hAnsi="Times New Roman" w:cs="Times New Roman"/>
          <w:sz w:val="24"/>
          <w:szCs w:val="24"/>
          <w:lang w:eastAsia="ru-RU"/>
        </w:rPr>
        <w:t xml:space="preserve"> </w:t>
      </w:r>
      <w:r w:rsidRPr="00A813F4">
        <w:rPr>
          <w:rFonts w:ascii="Times New Roman" w:eastAsia="Times New Roman" w:hAnsi="Times New Roman" w:cs="Times New Roman"/>
          <w:lang w:eastAsia="ru-RU"/>
        </w:rPr>
        <w:t>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A813F4">
        <w:rPr>
          <w:rFonts w:ascii="Times New Roman" w:eastAsia="Times New Roman" w:hAnsi="Times New Roman" w:cs="Times New Roman"/>
          <w:lang w:eastAsia="ru-RU"/>
        </w:rPr>
        <w:t xml:space="preserve">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A813F4" w:rsidRPr="00A813F4" w:rsidRDefault="00A813F4" w:rsidP="00A813F4">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7.6.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A813F4" w:rsidRPr="00A813F4" w:rsidRDefault="00A813F4" w:rsidP="00A813F4">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7.7. В случае одностороннего отказа Застройщика от исполнения договора по основаниям, предусмотренным пунктом 7.4. настоящего договора,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w:t>
      </w:r>
      <w:proofErr w:type="gramStart"/>
      <w:r w:rsidRPr="00A813F4">
        <w:rPr>
          <w:rFonts w:ascii="Times New Roman" w:eastAsia="Times New Roman" w:hAnsi="Times New Roman" w:cs="Arial"/>
          <w:lang w:eastAsia="ru-RU"/>
        </w:rPr>
        <w:t>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A813F4" w:rsidRPr="00A813F4" w:rsidRDefault="00A813F4" w:rsidP="00A813F4">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 xml:space="preserve">7.8. </w:t>
      </w:r>
      <w:proofErr w:type="gramStart"/>
      <w:r w:rsidRPr="00A813F4">
        <w:rPr>
          <w:rFonts w:ascii="Times New Roman" w:eastAsia="Times New Roman" w:hAnsi="Times New Roman" w:cs="Arial"/>
          <w:lang w:eastAsia="ru-RU"/>
        </w:rPr>
        <w:t>В случае нарушения Застройщиком предусмотренных пунктами 7.3. и 7.7. настоящего договора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w:t>
      </w:r>
      <w:proofErr w:type="gramEnd"/>
      <w:r w:rsidRPr="00A813F4">
        <w:rPr>
          <w:rFonts w:ascii="Times New Roman" w:eastAsia="Times New Roman" w:hAnsi="Times New Roman" w:cs="Arial"/>
          <w:lang w:eastAsia="ru-RU"/>
        </w:rPr>
        <w:t xml:space="preserve"> долевого строительства,</w:t>
      </w:r>
      <w:r w:rsidRPr="00A813F4">
        <w:rPr>
          <w:rFonts w:ascii="Arial" w:eastAsia="Times New Roman" w:hAnsi="Arial" w:cs="Arial"/>
          <w:sz w:val="20"/>
          <w:szCs w:val="20"/>
          <w:lang w:eastAsia="ru-RU"/>
        </w:rPr>
        <w:t xml:space="preserve"> </w:t>
      </w:r>
      <w:r w:rsidRPr="00A813F4">
        <w:rPr>
          <w:rFonts w:ascii="Times New Roman" w:eastAsia="Times New Roman" w:hAnsi="Times New Roman" w:cs="Arial"/>
          <w:lang w:eastAsia="ru-RU"/>
        </w:rPr>
        <w:t xml:space="preserve">а если участником долевого строительства является гражданин, </w:t>
      </w:r>
      <w:proofErr w:type="gramStart"/>
      <w:r w:rsidRPr="00A813F4">
        <w:rPr>
          <w:rFonts w:ascii="Times New Roman" w:eastAsia="Times New Roman" w:hAnsi="Times New Roman" w:cs="Arial"/>
          <w:lang w:eastAsia="ru-RU"/>
        </w:rPr>
        <w:t>проценты, предусмотренные настоящим пунктом уплачиваются</w:t>
      </w:r>
      <w:proofErr w:type="gramEnd"/>
      <w:r w:rsidRPr="00A813F4">
        <w:rPr>
          <w:rFonts w:ascii="Times New Roman" w:eastAsia="Times New Roman" w:hAnsi="Times New Roman" w:cs="Arial"/>
          <w:lang w:eastAsia="ru-RU"/>
        </w:rPr>
        <w:t xml:space="preserve"> Застройщиком в двойном размере.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w:t>
      </w:r>
      <w:proofErr w:type="gramStart"/>
      <w:r w:rsidRPr="00A813F4">
        <w:rPr>
          <w:rFonts w:ascii="Times New Roman" w:eastAsia="Times New Roman" w:hAnsi="Times New Roman" w:cs="Arial"/>
          <w:lang w:eastAsia="ru-RU"/>
        </w:rPr>
        <w:t>дств в д</w:t>
      </w:r>
      <w:proofErr w:type="gramEnd"/>
      <w:r w:rsidRPr="00A813F4">
        <w:rPr>
          <w:rFonts w:ascii="Times New Roman" w:eastAsia="Times New Roman" w:hAnsi="Times New Roman" w:cs="Arial"/>
          <w:lang w:eastAsia="ru-RU"/>
        </w:rPr>
        <w:t xml:space="preserve">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w:t>
      </w:r>
    </w:p>
    <w:p w:rsidR="00A813F4" w:rsidRPr="00A813F4" w:rsidRDefault="00A813F4" w:rsidP="00A813F4">
      <w:pPr>
        <w:autoSpaceDE w:val="0"/>
        <w:autoSpaceDN w:val="0"/>
        <w:adjustRightInd w:val="0"/>
        <w:spacing w:after="0" w:line="240" w:lineRule="auto"/>
        <w:ind w:firstLine="708"/>
        <w:jc w:val="both"/>
        <w:rPr>
          <w:rFonts w:ascii="Times New Roman" w:eastAsia="Times New Roman" w:hAnsi="Times New Roman" w:cs="Arial"/>
          <w:lang w:eastAsia="ru-RU"/>
        </w:rPr>
      </w:pPr>
      <w:r w:rsidRPr="00A813F4">
        <w:rPr>
          <w:rFonts w:ascii="Times New Roman" w:eastAsia="Times New Roman" w:hAnsi="Times New Roman" w:cs="Arial"/>
          <w:lang w:eastAsia="ru-RU"/>
        </w:rPr>
        <w:t>7.9. При возврате Застройщиком денежных сре</w:t>
      </w:r>
      <w:proofErr w:type="gramStart"/>
      <w:r w:rsidRPr="00A813F4">
        <w:rPr>
          <w:rFonts w:ascii="Times New Roman" w:eastAsia="Times New Roman" w:hAnsi="Times New Roman" w:cs="Arial"/>
          <w:lang w:eastAsia="ru-RU"/>
        </w:rPr>
        <w:t>дств в сл</w:t>
      </w:r>
      <w:proofErr w:type="gramEnd"/>
      <w:r w:rsidRPr="00A813F4">
        <w:rPr>
          <w:rFonts w:ascii="Times New Roman" w:eastAsia="Times New Roman" w:hAnsi="Times New Roman" w:cs="Arial"/>
          <w:lang w:eastAsia="ru-RU"/>
        </w:rPr>
        <w:t>учае его одностороннего отказа от исполнения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rsidR="00A813F4" w:rsidRPr="00A813F4" w:rsidRDefault="00A813F4" w:rsidP="00A813F4">
      <w:pPr>
        <w:spacing w:after="0" w:line="240" w:lineRule="auto"/>
        <w:ind w:firstLine="708"/>
        <w:jc w:val="both"/>
        <w:outlineLvl w:val="0"/>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7.10. Настоящий </w:t>
      </w:r>
      <w:proofErr w:type="gramStart"/>
      <w:r w:rsidRPr="00A813F4">
        <w:rPr>
          <w:rFonts w:ascii="Times New Roman" w:eastAsia="Times New Roman" w:hAnsi="Times New Roman" w:cs="Times New Roman"/>
          <w:lang w:eastAsia="ru-RU"/>
        </w:rPr>
        <w:t>договор</w:t>
      </w:r>
      <w:proofErr w:type="gramEnd"/>
      <w:r w:rsidRPr="00A813F4">
        <w:rPr>
          <w:rFonts w:ascii="Times New Roman" w:eastAsia="Times New Roman" w:hAnsi="Times New Roman" w:cs="Times New Roman"/>
          <w:lang w:eastAsia="ru-RU"/>
        </w:rPr>
        <w:t xml:space="preserve"> может быть расторгнут по  соглашению сторон. </w:t>
      </w:r>
    </w:p>
    <w:p w:rsidR="00A813F4" w:rsidRPr="00A813F4" w:rsidRDefault="00A813F4" w:rsidP="00A813F4">
      <w:pPr>
        <w:spacing w:after="0" w:line="240" w:lineRule="auto"/>
        <w:ind w:firstLine="708"/>
        <w:jc w:val="both"/>
        <w:outlineLvl w:val="0"/>
        <w:rPr>
          <w:rFonts w:ascii="Times New Roman" w:eastAsia="Times New Roman" w:hAnsi="Times New Roman" w:cs="Times New Roman"/>
          <w:lang w:eastAsia="ru-RU"/>
        </w:rPr>
      </w:pPr>
    </w:p>
    <w:p w:rsidR="00A813F4" w:rsidRPr="00A813F4" w:rsidRDefault="00A813F4" w:rsidP="00A813F4">
      <w:pPr>
        <w:spacing w:after="0" w:line="240" w:lineRule="auto"/>
        <w:jc w:val="center"/>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8. ОБСТОЯТЕЛЬСТВА НЕПРЕОДОЛИМОЙ СИЛЫ</w:t>
      </w:r>
    </w:p>
    <w:p w:rsidR="00A813F4" w:rsidRPr="00A813F4" w:rsidRDefault="00A813F4" w:rsidP="00A813F4">
      <w:pPr>
        <w:spacing w:after="0" w:line="240" w:lineRule="auto"/>
        <w:jc w:val="center"/>
        <w:rPr>
          <w:rFonts w:ascii="Times New Roman" w:eastAsia="Times New Roman" w:hAnsi="Times New Roman" w:cs="Times New Roman"/>
          <w:lang w:eastAsia="ru-RU"/>
        </w:rPr>
      </w:pP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roofErr w:type="gramStart"/>
      <w:r w:rsidRPr="00A813F4">
        <w:rPr>
          <w:rFonts w:ascii="Times New Roman" w:eastAsia="Times New Roman" w:hAnsi="Times New Roman" w:cs="Times New Roman"/>
          <w:lang w:eastAsia="ru-RU"/>
        </w:rPr>
        <w:t>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roofErr w:type="gramEnd"/>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8.2. В случае не</w:t>
      </w:r>
      <w:r w:rsidR="00E15B80">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w:t>
      </w:r>
      <w:r w:rsidRPr="00A813F4">
        <w:rPr>
          <w:rFonts w:ascii="Times New Roman" w:eastAsia="Times New Roman" w:hAnsi="Times New Roman" w:cs="Times New Roman"/>
          <w:lang w:eastAsia="ru-RU"/>
        </w:rPr>
        <w:lastRenderedPageBreak/>
        <w:t>Стороны признают, что сообщения, совершенные средствами массовой информации являются надлежащими и не требуют дополнительного извещения.</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A813F4" w:rsidRPr="00A813F4" w:rsidRDefault="00A813F4" w:rsidP="00A813F4">
      <w:pPr>
        <w:spacing w:before="100" w:beforeAutospacing="1" w:after="100" w:afterAutospacing="1"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9. ЗАКЛЮЧИТЕЛЬНЫЕ ПОЛОЖЕНИЯ </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9.2.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Pr="00A813F4">
        <w:rPr>
          <w:rFonts w:ascii="Times New Roman" w:eastAsia="Times New Roman" w:hAnsi="Times New Roman" w:cs="Times New Roman"/>
          <w:lang w:eastAsia="ru-RU"/>
        </w:rPr>
        <w:b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9.3. </w:t>
      </w:r>
      <w:proofErr w:type="gramStart"/>
      <w:r w:rsidRPr="00A813F4">
        <w:rPr>
          <w:rFonts w:ascii="Times New Roman" w:eastAsia="Times New Roman" w:hAnsi="Times New Roman" w:cs="Times New Roman"/>
          <w:lang w:eastAsia="ru-RU"/>
        </w:rPr>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roofErr w:type="gramEnd"/>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9.4. Настоящий договор действует до момента исполнения обязатель</w:t>
      </w:r>
      <w:proofErr w:type="gramStart"/>
      <w:r w:rsidRPr="00A813F4">
        <w:rPr>
          <w:rFonts w:ascii="Times New Roman" w:eastAsia="Times New Roman" w:hAnsi="Times New Roman" w:cs="Times New Roman"/>
          <w:lang w:eastAsia="ru-RU"/>
        </w:rPr>
        <w:t>ств Ст</w:t>
      </w:r>
      <w:proofErr w:type="gramEnd"/>
      <w:r w:rsidRPr="00A813F4">
        <w:rPr>
          <w:rFonts w:ascii="Times New Roman" w:eastAsia="Times New Roman" w:hAnsi="Times New Roman" w:cs="Times New Roman"/>
          <w:lang w:eastAsia="ru-RU"/>
        </w:rPr>
        <w:t>оронами по договору.</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9.5. Договор составлен  в 3-х 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A813F4" w:rsidRPr="00A813F4" w:rsidRDefault="00A813F4" w:rsidP="00A813F4">
      <w:pPr>
        <w:spacing w:after="0" w:line="240" w:lineRule="auto"/>
        <w:ind w:firstLine="708"/>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 xml:space="preserve">Настоящий договор и (или) уступка прав требования по настоящему договору подлежат государственной регистрации в </w:t>
      </w:r>
      <w:proofErr w:type="gramStart"/>
      <w:r w:rsidRPr="00A813F4">
        <w:rPr>
          <w:rFonts w:ascii="Times New Roman" w:eastAsia="Times New Roman" w:hAnsi="Times New Roman" w:cs="Times New Roman"/>
          <w:lang w:eastAsia="ru-RU"/>
        </w:rPr>
        <w:t>органе, осуществляющем государственную регистрацию прав на недвижимое имущество и сделок с ним на территории Тульской области и считаются</w:t>
      </w:r>
      <w:proofErr w:type="gramEnd"/>
      <w:r w:rsidRPr="00A813F4">
        <w:rPr>
          <w:rFonts w:ascii="Times New Roman" w:eastAsia="Times New Roman" w:hAnsi="Times New Roman" w:cs="Times New Roman"/>
          <w:lang w:eastAsia="ru-RU"/>
        </w:rPr>
        <w:t xml:space="preserve">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7922DD" w:rsidRDefault="00A813F4" w:rsidP="007F4D05">
      <w:pPr>
        <w:spacing w:after="0" w:line="240" w:lineRule="auto"/>
        <w:ind w:firstLine="708"/>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9.6.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48763E" w:rsidRDefault="007922DD" w:rsidP="003806D0">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9.7.</w:t>
      </w:r>
      <w:r w:rsidRPr="00B74FE0">
        <w:rPr>
          <w:rFonts w:ascii="Times New Roman" w:eastAsia="Times New Roman" w:hAnsi="Times New Roman" w:cs="Times New Roman"/>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p>
    <w:p w:rsidR="00A813F4" w:rsidRPr="00A813F4" w:rsidRDefault="007922DD" w:rsidP="002B2A92">
      <w:pPr>
        <w:spacing w:after="0" w:line="240" w:lineRule="auto"/>
        <w:ind w:firstLine="708"/>
        <w:rPr>
          <w:rFonts w:ascii="Times New Roman" w:eastAsia="Times New Roman" w:hAnsi="Times New Roman" w:cs="Times New Roman"/>
          <w:lang w:eastAsia="ru-RU"/>
        </w:rPr>
      </w:pPr>
      <w:r w:rsidRPr="00A813F4">
        <w:rPr>
          <w:rFonts w:ascii="Times New Roman" w:eastAsia="Times New Roman" w:hAnsi="Times New Roman" w:cs="Times New Roman"/>
          <w:lang w:eastAsia="ru-RU"/>
        </w:rPr>
        <w:br/>
      </w:r>
      <w:r w:rsidR="00A813F4" w:rsidRPr="00A813F4">
        <w:rPr>
          <w:rFonts w:ascii="Times New Roman" w:eastAsia="Times New Roman" w:hAnsi="Times New Roman" w:cs="Times New Roman"/>
          <w:lang w:eastAsia="ru-RU"/>
        </w:rPr>
        <w:t>Приложение</w:t>
      </w:r>
      <w:r w:rsidR="002B2A92">
        <w:rPr>
          <w:rFonts w:ascii="Times New Roman" w:eastAsia="Times New Roman" w:hAnsi="Times New Roman" w:cs="Times New Roman"/>
          <w:lang w:eastAsia="ru-RU"/>
        </w:rPr>
        <w:t xml:space="preserve">: </w:t>
      </w:r>
      <w:r w:rsidR="00A813F4" w:rsidRPr="00A813F4">
        <w:rPr>
          <w:rFonts w:ascii="Times New Roman" w:eastAsia="Times New Roman" w:hAnsi="Times New Roman" w:cs="Times New Roman"/>
          <w:lang w:eastAsia="ru-RU"/>
        </w:rPr>
        <w:t xml:space="preserve"> </w:t>
      </w:r>
      <w:r w:rsidR="00835C2B">
        <w:rPr>
          <w:rFonts w:ascii="Times New Roman" w:eastAsia="Times New Roman" w:hAnsi="Times New Roman" w:cs="Times New Roman"/>
          <w:lang w:eastAsia="ru-RU"/>
        </w:rPr>
        <w:t>П</w:t>
      </w:r>
      <w:r w:rsidR="00A813F4" w:rsidRPr="00A813F4">
        <w:rPr>
          <w:rFonts w:ascii="Times New Roman" w:eastAsia="Times New Roman" w:hAnsi="Times New Roman" w:cs="Times New Roman"/>
          <w:lang w:eastAsia="ru-RU"/>
        </w:rPr>
        <w:t xml:space="preserve">лан </w:t>
      </w:r>
      <w:r w:rsidR="004C62ED">
        <w:rPr>
          <w:rFonts w:ascii="Times New Roman" w:eastAsia="Times New Roman" w:hAnsi="Times New Roman" w:cs="Times New Roman"/>
          <w:lang w:eastAsia="ru-RU"/>
        </w:rPr>
        <w:t xml:space="preserve"> </w:t>
      </w:r>
      <w:r w:rsidR="00E02266">
        <w:rPr>
          <w:rFonts w:ascii="Times New Roman" w:eastAsia="Times New Roman" w:hAnsi="Times New Roman" w:cs="Times New Roman"/>
          <w:lang w:eastAsia="ru-RU"/>
        </w:rPr>
        <w:t>_</w:t>
      </w:r>
      <w:r w:rsidR="00835C2B">
        <w:rPr>
          <w:rFonts w:ascii="Times New Roman" w:eastAsia="Times New Roman" w:hAnsi="Times New Roman" w:cs="Times New Roman"/>
          <w:lang w:eastAsia="ru-RU"/>
        </w:rPr>
        <w:t xml:space="preserve"> </w:t>
      </w:r>
      <w:r w:rsidR="00A813F4" w:rsidRPr="00A813F4">
        <w:rPr>
          <w:rFonts w:ascii="Times New Roman" w:eastAsia="Times New Roman" w:hAnsi="Times New Roman" w:cs="Times New Roman"/>
          <w:lang w:eastAsia="ru-RU"/>
        </w:rPr>
        <w:t>этажа</w:t>
      </w:r>
      <w:r w:rsidR="002B2A92">
        <w:rPr>
          <w:rFonts w:ascii="Times New Roman" w:eastAsia="Times New Roman" w:hAnsi="Times New Roman" w:cs="Times New Roman"/>
          <w:lang w:eastAsia="ru-RU"/>
        </w:rPr>
        <w:t>.</w:t>
      </w:r>
    </w:p>
    <w:p w:rsidR="00474445" w:rsidRDefault="00474445" w:rsidP="00A813F4">
      <w:pPr>
        <w:spacing w:after="0" w:line="240" w:lineRule="auto"/>
        <w:jc w:val="center"/>
        <w:outlineLvl w:val="0"/>
        <w:rPr>
          <w:rFonts w:ascii="Times New Roman" w:eastAsia="Times New Roman" w:hAnsi="Times New Roman" w:cs="Times New Roman"/>
          <w:b/>
          <w:lang w:eastAsia="ru-RU"/>
        </w:rPr>
      </w:pPr>
    </w:p>
    <w:p w:rsidR="00A813F4" w:rsidRPr="00A813F4" w:rsidRDefault="00A813F4" w:rsidP="00A813F4">
      <w:pPr>
        <w:spacing w:after="0" w:line="240" w:lineRule="auto"/>
        <w:jc w:val="center"/>
        <w:outlineLvl w:val="0"/>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10. АДРЕСА, РЕКВИЗИТЫ И ПОДПИСИ СТОРОН                                                                    </w:t>
      </w:r>
    </w:p>
    <w:p w:rsidR="00A813F4" w:rsidRPr="00A813F4" w:rsidRDefault="00A813F4" w:rsidP="00A813F4">
      <w:pPr>
        <w:spacing w:after="0" w:line="240" w:lineRule="auto"/>
        <w:jc w:val="center"/>
        <w:outlineLvl w:val="0"/>
        <w:rPr>
          <w:rFonts w:ascii="Times New Roman" w:eastAsia="Times New Roman" w:hAnsi="Times New Roman" w:cs="Times New Roman"/>
          <w:lang w:eastAsia="ru-RU"/>
        </w:rPr>
      </w:pPr>
    </w:p>
    <w:p w:rsidR="00A813F4" w:rsidRPr="00A813F4" w:rsidRDefault="00A813F4" w:rsidP="00A813F4">
      <w:pPr>
        <w:spacing w:after="0" w:line="240" w:lineRule="auto"/>
        <w:jc w:val="both"/>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 xml:space="preserve"> Застройщик</w:t>
      </w:r>
      <w:r w:rsidRPr="00A813F4">
        <w:rPr>
          <w:rFonts w:ascii="Times New Roman" w:eastAsia="Times New Roman" w:hAnsi="Times New Roman" w:cs="Times New Roman"/>
          <w:lang w:eastAsia="ru-RU"/>
        </w:rPr>
        <w:t>:</w:t>
      </w:r>
      <w:r w:rsidRPr="00A813F4">
        <w:rPr>
          <w:rFonts w:ascii="Times New Roman" w:eastAsia="Times New Roman" w:hAnsi="Times New Roman" w:cs="Times New Roman"/>
          <w:lang w:eastAsia="ru-RU"/>
        </w:rPr>
        <w:tab/>
      </w:r>
      <w:r w:rsidRPr="00A813F4">
        <w:rPr>
          <w:rFonts w:ascii="Times New Roman" w:eastAsia="Times New Roman" w:hAnsi="Times New Roman" w:cs="Times New Roman"/>
          <w:b/>
          <w:lang w:eastAsia="ru-RU"/>
        </w:rPr>
        <w:t>Общество с ограниченной ответственностью «</w:t>
      </w:r>
      <w:r w:rsidR="00A31A5F">
        <w:rPr>
          <w:rFonts w:ascii="Times New Roman" w:eastAsia="Times New Roman" w:hAnsi="Times New Roman" w:cs="Times New Roman"/>
          <w:b/>
          <w:lang w:eastAsia="ru-RU"/>
        </w:rPr>
        <w:t>ЭНЕРГОАЛЬЯНС</w:t>
      </w:r>
      <w:r w:rsidRPr="00A813F4">
        <w:rPr>
          <w:rFonts w:ascii="Times New Roman" w:eastAsia="Times New Roman" w:hAnsi="Times New Roman" w:cs="Times New Roman"/>
          <w:b/>
          <w:lang w:eastAsia="ru-RU"/>
        </w:rPr>
        <w:t>»</w:t>
      </w:r>
    </w:p>
    <w:p w:rsidR="007B0B68" w:rsidRDefault="00A813F4" w:rsidP="00A31A5F">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Адрес: 300041, г.</w:t>
      </w:r>
      <w:r w:rsidR="007F11C3">
        <w:rPr>
          <w:rFonts w:ascii="Times New Roman" w:eastAsia="Times New Roman" w:hAnsi="Times New Roman" w:cs="Times New Roman"/>
          <w:lang w:eastAsia="ru-RU"/>
        </w:rPr>
        <w:t xml:space="preserve"> </w:t>
      </w:r>
      <w:r w:rsidRPr="00A813F4">
        <w:rPr>
          <w:rFonts w:ascii="Times New Roman" w:eastAsia="Times New Roman" w:hAnsi="Times New Roman" w:cs="Times New Roman"/>
          <w:lang w:eastAsia="ru-RU"/>
        </w:rPr>
        <w:t xml:space="preserve">Тула, </w:t>
      </w:r>
      <w:r w:rsidR="007B0B68">
        <w:rPr>
          <w:rFonts w:ascii="Times New Roman" w:eastAsia="Times New Roman" w:hAnsi="Times New Roman" w:cs="Times New Roman"/>
          <w:lang w:eastAsia="ru-RU"/>
        </w:rPr>
        <w:t>ул. Пушкинская, д.55а, ком.12</w:t>
      </w:r>
    </w:p>
    <w:p w:rsidR="007B0B68" w:rsidRDefault="007B0B68" w:rsidP="00A31A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1147154000400</w:t>
      </w:r>
    </w:p>
    <w:p w:rsidR="00A813F4" w:rsidRDefault="007B0B68" w:rsidP="00A31A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7106529044  КПП 710601001</w:t>
      </w:r>
    </w:p>
    <w:p w:rsidR="007B0B68" w:rsidRPr="007B0B68" w:rsidRDefault="007B0B68" w:rsidP="007B0B68">
      <w:pPr>
        <w:spacing w:after="0" w:line="240" w:lineRule="auto"/>
        <w:rPr>
          <w:color w:val="00000A"/>
        </w:rPr>
      </w:pPr>
      <w:proofErr w:type="gramStart"/>
      <w:r w:rsidRPr="007B0B68">
        <w:rPr>
          <w:rFonts w:ascii="Times New Roman" w:eastAsia="Times New Roman" w:hAnsi="Times New Roman" w:cs="Times New Roman"/>
          <w:color w:val="00000A"/>
          <w:lang w:eastAsia="ru-RU"/>
        </w:rPr>
        <w:t>Р</w:t>
      </w:r>
      <w:proofErr w:type="gramEnd"/>
      <w:r w:rsidRPr="007B0B68">
        <w:rPr>
          <w:rFonts w:ascii="Times New Roman" w:eastAsia="Times New Roman" w:hAnsi="Times New Roman" w:cs="Times New Roman"/>
          <w:color w:val="00000A"/>
          <w:lang w:eastAsia="ru-RU"/>
        </w:rPr>
        <w:t xml:space="preserve">/с: </w:t>
      </w:r>
      <w:r w:rsidR="00832CAD">
        <w:rPr>
          <w:rFonts w:ascii="Times New Roman" w:eastAsia="Times New Roman" w:hAnsi="Times New Roman" w:cs="Times New Roman"/>
          <w:color w:val="00000A"/>
          <w:lang w:eastAsia="ru-RU"/>
        </w:rPr>
        <w:t>40702810200040000514</w:t>
      </w:r>
      <w:r w:rsidRPr="007B0B68">
        <w:rPr>
          <w:rFonts w:ascii="Times New Roman" w:eastAsia="Times New Roman" w:hAnsi="Times New Roman" w:cs="Times New Roman"/>
          <w:color w:val="00000A"/>
          <w:lang w:eastAsia="ru-RU"/>
        </w:rPr>
        <w:br/>
        <w:t>Банк: В филиале БАНКА ГПБ (АО) "</w:t>
      </w:r>
      <w:proofErr w:type="gramStart"/>
      <w:r w:rsidRPr="007B0B68">
        <w:rPr>
          <w:rFonts w:ascii="Times New Roman" w:eastAsia="Times New Roman" w:hAnsi="Times New Roman" w:cs="Times New Roman"/>
          <w:color w:val="00000A"/>
          <w:lang w:eastAsia="ru-RU"/>
        </w:rPr>
        <w:t>СРЕДНЕРУССКИЙ</w:t>
      </w:r>
      <w:proofErr w:type="gramEnd"/>
      <w:r w:rsidRPr="007B0B68">
        <w:rPr>
          <w:rFonts w:ascii="Times New Roman" w:eastAsia="Times New Roman" w:hAnsi="Times New Roman" w:cs="Times New Roman"/>
          <w:color w:val="00000A"/>
          <w:lang w:eastAsia="ru-RU"/>
        </w:rPr>
        <w:t>"</w:t>
      </w:r>
      <w:r w:rsidRPr="007B0B68">
        <w:rPr>
          <w:rFonts w:ascii="Times New Roman" w:eastAsia="Times New Roman" w:hAnsi="Times New Roman" w:cs="Times New Roman"/>
          <w:color w:val="00000A"/>
          <w:lang w:eastAsia="ru-RU"/>
        </w:rPr>
        <w:br/>
        <w:t>К/с: 30101810700000000716</w:t>
      </w:r>
      <w:r w:rsidRPr="007B0B68">
        <w:rPr>
          <w:rFonts w:ascii="Times New Roman" w:eastAsia="Times New Roman" w:hAnsi="Times New Roman" w:cs="Times New Roman"/>
          <w:color w:val="00000A"/>
          <w:lang w:eastAsia="ru-RU"/>
        </w:rPr>
        <w:br/>
        <w:t>БИК: 047003716</w:t>
      </w:r>
    </w:p>
    <w:p w:rsidR="007B0B68" w:rsidRPr="00A813F4" w:rsidRDefault="007B0B68" w:rsidP="00A31A5F">
      <w:pPr>
        <w:spacing w:after="0" w:line="240" w:lineRule="auto"/>
        <w:jc w:val="both"/>
        <w:rPr>
          <w:rFonts w:ascii="Times New Roman" w:eastAsia="Times New Roman" w:hAnsi="Times New Roman" w:cs="Times New Roman"/>
          <w:lang w:eastAsia="ru-RU"/>
        </w:rPr>
      </w:pPr>
    </w:p>
    <w:p w:rsidR="00A813F4" w:rsidRPr="00A813F4" w:rsidRDefault="00A813F4" w:rsidP="00A813F4">
      <w:pPr>
        <w:spacing w:after="0" w:line="240" w:lineRule="auto"/>
        <w:rPr>
          <w:rFonts w:ascii="Times New Roman" w:eastAsia="Times New Roman" w:hAnsi="Times New Roman" w:cs="Times New Roman"/>
          <w:b/>
          <w:lang w:eastAsia="ru-RU"/>
        </w:rPr>
      </w:pPr>
      <w:r w:rsidRPr="00A813F4">
        <w:rPr>
          <w:rFonts w:ascii="Times New Roman" w:eastAsia="Times New Roman" w:hAnsi="Times New Roman" w:cs="Times New Roman"/>
          <w:b/>
          <w:lang w:eastAsia="ru-RU"/>
        </w:rPr>
        <w:t>Застройщик:</w:t>
      </w:r>
    </w:p>
    <w:p w:rsidR="00A813F4" w:rsidRPr="00A813F4" w:rsidRDefault="00A813F4" w:rsidP="00A813F4">
      <w:pPr>
        <w:spacing w:after="0" w:line="240" w:lineRule="auto"/>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от имен</w:t>
      </w:r>
      <w:proofErr w:type="gramStart"/>
      <w:r w:rsidRPr="00A813F4">
        <w:rPr>
          <w:rFonts w:ascii="Times New Roman" w:eastAsia="Times New Roman" w:hAnsi="Times New Roman" w:cs="Times New Roman"/>
          <w:lang w:eastAsia="ru-RU"/>
        </w:rPr>
        <w:t>и ООО</w:t>
      </w:r>
      <w:proofErr w:type="gramEnd"/>
      <w:r w:rsidRPr="00A813F4">
        <w:rPr>
          <w:rFonts w:ascii="Times New Roman" w:eastAsia="Times New Roman" w:hAnsi="Times New Roman" w:cs="Times New Roman"/>
          <w:lang w:eastAsia="ru-RU"/>
        </w:rPr>
        <w:t xml:space="preserve"> «</w:t>
      </w:r>
      <w:r w:rsidR="00A31A5F">
        <w:rPr>
          <w:rFonts w:ascii="Times New Roman" w:eastAsia="Times New Roman" w:hAnsi="Times New Roman" w:cs="Times New Roman"/>
          <w:lang w:eastAsia="ru-RU"/>
        </w:rPr>
        <w:t>ЭНЕРГОАЛЬЯНС</w:t>
      </w:r>
      <w:r w:rsidRPr="00A813F4">
        <w:rPr>
          <w:rFonts w:ascii="Times New Roman" w:eastAsia="Times New Roman" w:hAnsi="Times New Roman" w:cs="Times New Roman"/>
          <w:lang w:eastAsia="ru-RU"/>
        </w:rPr>
        <w:t>»</w:t>
      </w:r>
    </w:p>
    <w:p w:rsidR="00A813F4" w:rsidRPr="00A813F4" w:rsidRDefault="00E975A8" w:rsidP="00A813F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w:t>
      </w:r>
      <w:r w:rsidR="00A813F4" w:rsidRPr="00A813F4">
        <w:rPr>
          <w:rFonts w:ascii="Times New Roman" w:eastAsia="Times New Roman" w:hAnsi="Times New Roman" w:cs="Times New Roman"/>
          <w:lang w:eastAsia="ru-RU"/>
        </w:rPr>
        <w:t>иректор ___________________ А.А.</w:t>
      </w:r>
      <w:r w:rsidR="00F24375">
        <w:rPr>
          <w:rFonts w:ascii="Times New Roman" w:eastAsia="Times New Roman" w:hAnsi="Times New Roman" w:cs="Times New Roman"/>
          <w:lang w:eastAsia="ru-RU"/>
        </w:rPr>
        <w:t xml:space="preserve"> </w:t>
      </w:r>
      <w:r w:rsidR="00A813F4" w:rsidRPr="00A813F4">
        <w:rPr>
          <w:rFonts w:ascii="Times New Roman" w:eastAsia="Times New Roman" w:hAnsi="Times New Roman" w:cs="Times New Roman"/>
          <w:lang w:eastAsia="ru-RU"/>
        </w:rPr>
        <w:t>Канатчиков</w:t>
      </w:r>
    </w:p>
    <w:p w:rsidR="00A813F4" w:rsidRPr="00A813F4" w:rsidRDefault="00A813F4" w:rsidP="00A813F4">
      <w:pPr>
        <w:spacing w:after="0" w:line="240" w:lineRule="auto"/>
        <w:rPr>
          <w:rFonts w:ascii="Times New Roman" w:eastAsia="Times New Roman" w:hAnsi="Times New Roman" w:cs="Times New Roman"/>
          <w:b/>
          <w:bCs/>
          <w:lang w:eastAsia="ru-RU"/>
        </w:rPr>
      </w:pPr>
      <w:r w:rsidRPr="00A813F4">
        <w:rPr>
          <w:rFonts w:ascii="Times New Roman" w:eastAsia="Times New Roman" w:hAnsi="Times New Roman" w:cs="Times New Roman"/>
          <w:lang w:eastAsia="ru-RU"/>
        </w:rPr>
        <w:t xml:space="preserve">                      </w:t>
      </w:r>
      <w:r w:rsidRPr="00A813F4">
        <w:rPr>
          <w:rFonts w:ascii="Times New Roman" w:eastAsia="Times New Roman" w:hAnsi="Times New Roman" w:cs="Times New Roman"/>
          <w:b/>
          <w:bCs/>
          <w:lang w:eastAsia="ru-RU"/>
        </w:rPr>
        <w:t>М.П.</w:t>
      </w:r>
    </w:p>
    <w:p w:rsidR="00A813F4" w:rsidRPr="00A813F4" w:rsidRDefault="00A813F4" w:rsidP="00A813F4">
      <w:pPr>
        <w:spacing w:after="0" w:line="240" w:lineRule="auto"/>
        <w:jc w:val="both"/>
        <w:rPr>
          <w:rFonts w:ascii="Times New Roman" w:eastAsia="Times New Roman" w:hAnsi="Times New Roman" w:cs="Times New Roman"/>
          <w:lang w:eastAsia="ru-RU"/>
        </w:rPr>
      </w:pPr>
      <w:r w:rsidRPr="00A813F4">
        <w:rPr>
          <w:rFonts w:ascii="Times New Roman" w:eastAsia="Times New Roman" w:hAnsi="Times New Roman" w:cs="Times New Roman"/>
          <w:lang w:eastAsia="ru-RU"/>
        </w:rPr>
        <w:tab/>
      </w:r>
      <w:r w:rsidRPr="00A813F4">
        <w:rPr>
          <w:rFonts w:ascii="Times New Roman" w:eastAsia="Times New Roman" w:hAnsi="Times New Roman" w:cs="Times New Roman"/>
          <w:lang w:eastAsia="ru-RU"/>
        </w:rPr>
        <w:tab/>
      </w:r>
    </w:p>
    <w:p w:rsidR="002B2A92" w:rsidRDefault="002B2A92" w:rsidP="002B2A92">
      <w:pPr>
        <w:spacing w:after="0" w:line="240" w:lineRule="auto"/>
        <w:jc w:val="both"/>
        <w:rPr>
          <w:rFonts w:ascii="Times New Roman" w:eastAsia="Times New Roman" w:hAnsi="Times New Roman" w:cs="Times New Roman"/>
          <w:b/>
          <w:lang w:eastAsia="ru-RU"/>
        </w:rPr>
      </w:pPr>
      <w:r w:rsidRPr="002B2A92">
        <w:rPr>
          <w:rFonts w:ascii="Times New Roman" w:eastAsia="Times New Roman" w:hAnsi="Times New Roman" w:cs="Times New Roman"/>
          <w:b/>
          <w:lang w:eastAsia="ru-RU"/>
        </w:rPr>
        <w:t xml:space="preserve">Участник:  </w:t>
      </w:r>
    </w:p>
    <w:p w:rsidR="00F1639C" w:rsidRDefault="00F1639C" w:rsidP="002B2A92">
      <w:pPr>
        <w:spacing w:after="0" w:line="240" w:lineRule="auto"/>
        <w:jc w:val="both"/>
        <w:rPr>
          <w:rFonts w:ascii="Times New Roman" w:eastAsia="Times New Roman" w:hAnsi="Times New Roman" w:cs="Times New Roman"/>
          <w:b/>
          <w:lang w:eastAsia="ru-RU"/>
        </w:rPr>
      </w:pPr>
    </w:p>
    <w:p w:rsidR="00F1639C" w:rsidRPr="002B2A92" w:rsidRDefault="00F1639C" w:rsidP="002B2A92">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________________________________________________________________________________________</w:t>
      </w:r>
    </w:p>
    <w:p w:rsidR="00FA371F" w:rsidRDefault="00FA371F" w:rsidP="006C4D16">
      <w:pPr>
        <w:spacing w:after="0" w:line="240" w:lineRule="auto"/>
        <w:jc w:val="right"/>
        <w:outlineLvl w:val="0"/>
        <w:rPr>
          <w:rFonts w:ascii="Times New Roman" w:eastAsia="Times New Roman" w:hAnsi="Times New Roman" w:cs="Times New Roman"/>
          <w:sz w:val="16"/>
          <w:szCs w:val="16"/>
          <w:lang w:eastAsia="ru-RU"/>
        </w:rPr>
      </w:pPr>
    </w:p>
    <w:p w:rsidR="00FA371F" w:rsidRDefault="00FA371F" w:rsidP="006C4D16">
      <w:pPr>
        <w:spacing w:after="0" w:line="240" w:lineRule="auto"/>
        <w:jc w:val="right"/>
        <w:outlineLvl w:val="0"/>
        <w:rPr>
          <w:rFonts w:ascii="Times New Roman" w:eastAsia="Times New Roman" w:hAnsi="Times New Roman" w:cs="Times New Roman"/>
          <w:sz w:val="16"/>
          <w:szCs w:val="16"/>
          <w:lang w:eastAsia="ru-RU"/>
        </w:rPr>
      </w:pPr>
    </w:p>
    <w:p w:rsidR="00FA371F" w:rsidRDefault="00FA371F" w:rsidP="006C4D16">
      <w:pPr>
        <w:spacing w:after="0" w:line="240" w:lineRule="auto"/>
        <w:jc w:val="right"/>
        <w:outlineLvl w:val="0"/>
        <w:rPr>
          <w:rFonts w:ascii="Times New Roman" w:eastAsia="Times New Roman" w:hAnsi="Times New Roman" w:cs="Times New Roman"/>
          <w:sz w:val="16"/>
          <w:szCs w:val="16"/>
          <w:lang w:eastAsia="ru-RU"/>
        </w:rPr>
      </w:pPr>
    </w:p>
    <w:p w:rsidR="006C4D16" w:rsidRPr="00F1639C" w:rsidRDefault="00832CAD" w:rsidP="006C4D16">
      <w:pPr>
        <w:spacing w:after="0" w:line="240" w:lineRule="auto"/>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6C4D16" w:rsidRPr="00F1639C">
        <w:rPr>
          <w:rFonts w:ascii="Times New Roman" w:eastAsia="Times New Roman" w:hAnsi="Times New Roman" w:cs="Times New Roman"/>
          <w:sz w:val="20"/>
          <w:szCs w:val="20"/>
          <w:lang w:eastAsia="ru-RU"/>
        </w:rPr>
        <w:t xml:space="preserve">риложение  </w:t>
      </w:r>
      <w:r w:rsidR="00F1639C" w:rsidRPr="00F1639C">
        <w:rPr>
          <w:rFonts w:ascii="Times New Roman" w:eastAsia="Times New Roman" w:hAnsi="Times New Roman" w:cs="Times New Roman"/>
          <w:sz w:val="20"/>
          <w:szCs w:val="20"/>
          <w:lang w:eastAsia="ru-RU"/>
        </w:rPr>
        <w:t>1</w:t>
      </w:r>
    </w:p>
    <w:p w:rsidR="00F1639C" w:rsidRDefault="00F1639C" w:rsidP="006C4D16">
      <w:pPr>
        <w:spacing w:after="0" w:line="240" w:lineRule="auto"/>
        <w:jc w:val="right"/>
        <w:outlineLvl w:val="0"/>
        <w:rPr>
          <w:rFonts w:ascii="Times New Roman" w:eastAsia="Times New Roman" w:hAnsi="Times New Roman" w:cs="Times New Roman"/>
          <w:sz w:val="16"/>
          <w:szCs w:val="16"/>
          <w:lang w:eastAsia="ru-RU"/>
        </w:rPr>
      </w:pPr>
    </w:p>
    <w:p w:rsidR="00F1639C" w:rsidRPr="00F1639C" w:rsidRDefault="00E02266" w:rsidP="00F1639C">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_</w:t>
      </w:r>
      <w:r w:rsidR="00F1639C" w:rsidRPr="00F1639C">
        <w:rPr>
          <w:rFonts w:ascii="Times New Roman" w:eastAsia="Times New Roman" w:hAnsi="Times New Roman" w:cs="Times New Roman"/>
          <w:sz w:val="24"/>
          <w:szCs w:val="24"/>
          <w:lang w:eastAsia="ru-RU"/>
        </w:rPr>
        <w:t xml:space="preserve"> этажа</w:t>
      </w: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p>
    <w:p w:rsidR="002B2A92" w:rsidRPr="002B2A92" w:rsidRDefault="002B2A92" w:rsidP="002B2A92">
      <w:pPr>
        <w:spacing w:after="0" w:line="240" w:lineRule="auto"/>
        <w:jc w:val="both"/>
        <w:rPr>
          <w:rFonts w:ascii="Times New Roman" w:eastAsia="Times New Roman" w:hAnsi="Times New Roman" w:cs="Times New Roman"/>
          <w:lang w:eastAsia="ru-RU"/>
        </w:rPr>
      </w:pPr>
      <w:r w:rsidRPr="002B2A92">
        <w:rPr>
          <w:rFonts w:ascii="Times New Roman" w:eastAsia="Times New Roman" w:hAnsi="Times New Roman" w:cs="Times New Roman"/>
          <w:lang w:eastAsia="ru-RU"/>
        </w:rPr>
        <w:t>Застройщик</w:t>
      </w:r>
    </w:p>
    <w:p w:rsidR="002B2A92" w:rsidRPr="004327ED" w:rsidRDefault="002B2A92" w:rsidP="002B2A92">
      <w:pPr>
        <w:spacing w:after="0" w:line="240" w:lineRule="auto"/>
        <w:rPr>
          <w:rFonts w:ascii="Times New Roman" w:eastAsia="Times New Roman" w:hAnsi="Times New Roman" w:cs="Times New Roman"/>
          <w:lang w:eastAsia="ru-RU"/>
        </w:rPr>
      </w:pPr>
      <w:r w:rsidRPr="002B2A92">
        <w:rPr>
          <w:rFonts w:ascii="Times New Roman" w:eastAsia="Times New Roman" w:hAnsi="Times New Roman" w:cs="Times New Roman"/>
          <w:lang w:eastAsia="ru-RU"/>
        </w:rPr>
        <w:t>от имен</w:t>
      </w:r>
      <w:proofErr w:type="gramStart"/>
      <w:r w:rsidRPr="002B2A92">
        <w:rPr>
          <w:rFonts w:ascii="Times New Roman" w:eastAsia="Times New Roman" w:hAnsi="Times New Roman" w:cs="Times New Roman"/>
          <w:lang w:eastAsia="ru-RU"/>
        </w:rPr>
        <w:t xml:space="preserve">и </w:t>
      </w:r>
      <w:r w:rsidRPr="004327ED">
        <w:rPr>
          <w:rFonts w:ascii="Times New Roman" w:eastAsia="Times New Roman" w:hAnsi="Times New Roman" w:cs="Times New Roman"/>
          <w:lang w:eastAsia="ru-RU"/>
        </w:rPr>
        <w:t>ООО</w:t>
      </w:r>
      <w:proofErr w:type="gramEnd"/>
      <w:r w:rsidRPr="004327ED">
        <w:rPr>
          <w:rFonts w:ascii="Times New Roman" w:eastAsia="Times New Roman" w:hAnsi="Times New Roman" w:cs="Times New Roman"/>
          <w:lang w:eastAsia="ru-RU"/>
        </w:rPr>
        <w:t xml:space="preserve"> «</w:t>
      </w:r>
      <w:r w:rsidR="00A31A5F">
        <w:rPr>
          <w:rFonts w:ascii="Times New Roman" w:eastAsia="Times New Roman" w:hAnsi="Times New Roman" w:cs="Times New Roman"/>
          <w:lang w:eastAsia="ru-RU"/>
        </w:rPr>
        <w:t>ЭНЕРГОАЛЬЯНС</w:t>
      </w:r>
      <w:r w:rsidRPr="004327ED">
        <w:rPr>
          <w:rFonts w:ascii="Times New Roman" w:eastAsia="Times New Roman" w:hAnsi="Times New Roman" w:cs="Times New Roman"/>
          <w:lang w:eastAsia="ru-RU"/>
        </w:rPr>
        <w:t>»</w:t>
      </w:r>
    </w:p>
    <w:p w:rsidR="002B2A92" w:rsidRPr="002B2A92" w:rsidRDefault="002B2A92" w:rsidP="002B2A92">
      <w:pPr>
        <w:spacing w:after="0" w:line="240" w:lineRule="auto"/>
        <w:rPr>
          <w:rFonts w:ascii="Times New Roman" w:eastAsia="Times New Roman" w:hAnsi="Times New Roman" w:cs="Times New Roman"/>
          <w:lang w:eastAsia="ru-RU"/>
        </w:rPr>
      </w:pPr>
    </w:p>
    <w:p w:rsidR="002B2A92" w:rsidRPr="002B2A92" w:rsidRDefault="00E975A8" w:rsidP="002B2A9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Генеральный д</w:t>
      </w:r>
      <w:bookmarkStart w:id="0" w:name="_GoBack"/>
      <w:bookmarkEnd w:id="0"/>
      <w:r w:rsidR="002B2A92" w:rsidRPr="002B2A92">
        <w:rPr>
          <w:rFonts w:ascii="Times New Roman" w:eastAsia="Times New Roman" w:hAnsi="Times New Roman" w:cs="Times New Roman"/>
          <w:lang w:eastAsia="ru-RU"/>
        </w:rPr>
        <w:t>иректор ___________________ А.А. Канатчиков</w:t>
      </w:r>
    </w:p>
    <w:p w:rsidR="002B2A92" w:rsidRPr="002B2A92" w:rsidRDefault="002B2A92" w:rsidP="002B2A92">
      <w:pPr>
        <w:spacing w:after="0" w:line="240" w:lineRule="auto"/>
        <w:rPr>
          <w:rFonts w:ascii="Times New Roman" w:eastAsia="Times New Roman" w:hAnsi="Times New Roman" w:cs="Times New Roman"/>
          <w:b/>
          <w:bCs/>
          <w:lang w:eastAsia="ru-RU"/>
        </w:rPr>
      </w:pPr>
      <w:r w:rsidRPr="002B2A92">
        <w:rPr>
          <w:rFonts w:ascii="Times New Roman" w:eastAsia="Times New Roman" w:hAnsi="Times New Roman" w:cs="Times New Roman"/>
          <w:lang w:eastAsia="ru-RU"/>
        </w:rPr>
        <w:t xml:space="preserve">                      </w:t>
      </w:r>
      <w:r w:rsidRPr="002B2A92">
        <w:rPr>
          <w:rFonts w:ascii="Times New Roman" w:eastAsia="Times New Roman" w:hAnsi="Times New Roman" w:cs="Times New Roman"/>
          <w:b/>
          <w:bCs/>
          <w:lang w:eastAsia="ru-RU"/>
        </w:rPr>
        <w:t>М.П.</w:t>
      </w:r>
    </w:p>
    <w:p w:rsidR="002B2A92" w:rsidRPr="002B2A92" w:rsidRDefault="002B2A92" w:rsidP="002B2A92">
      <w:pPr>
        <w:spacing w:after="0" w:line="240" w:lineRule="auto"/>
        <w:jc w:val="both"/>
        <w:rPr>
          <w:rFonts w:ascii="Times New Roman" w:eastAsia="Times New Roman" w:hAnsi="Times New Roman" w:cs="Times New Roman"/>
          <w:lang w:eastAsia="ru-RU"/>
        </w:rPr>
      </w:pPr>
    </w:p>
    <w:p w:rsidR="002B2A92" w:rsidRDefault="002B2A92" w:rsidP="002B2A92">
      <w:pPr>
        <w:spacing w:after="0" w:line="240" w:lineRule="auto"/>
        <w:jc w:val="both"/>
        <w:rPr>
          <w:rFonts w:ascii="Times New Roman" w:eastAsia="Times New Roman" w:hAnsi="Times New Roman" w:cs="Times New Roman"/>
          <w:lang w:eastAsia="ru-RU"/>
        </w:rPr>
      </w:pPr>
      <w:r w:rsidRPr="002B2A92">
        <w:rPr>
          <w:rFonts w:ascii="Times New Roman" w:eastAsia="Times New Roman" w:hAnsi="Times New Roman" w:cs="Times New Roman"/>
          <w:lang w:eastAsia="ru-RU"/>
        </w:rPr>
        <w:t>Участник:</w:t>
      </w:r>
    </w:p>
    <w:p w:rsidR="00F1639C" w:rsidRDefault="00F1639C" w:rsidP="002B2A92">
      <w:pPr>
        <w:spacing w:after="0" w:line="240" w:lineRule="auto"/>
        <w:jc w:val="both"/>
        <w:rPr>
          <w:rFonts w:ascii="Times New Roman" w:eastAsia="Times New Roman" w:hAnsi="Times New Roman" w:cs="Times New Roman"/>
          <w:lang w:eastAsia="ru-RU"/>
        </w:rPr>
      </w:pPr>
    </w:p>
    <w:p w:rsidR="00F1639C" w:rsidRPr="002B2A92" w:rsidRDefault="00F1639C" w:rsidP="002B2A9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 </w:t>
      </w:r>
    </w:p>
    <w:p w:rsidR="002B2A92" w:rsidRPr="002B2A92" w:rsidRDefault="002B2A92" w:rsidP="002B2A92">
      <w:pPr>
        <w:spacing w:after="0" w:line="240" w:lineRule="auto"/>
        <w:jc w:val="both"/>
        <w:rPr>
          <w:rFonts w:ascii="Times New Roman" w:eastAsia="Times New Roman" w:hAnsi="Times New Roman" w:cs="Times New Roman"/>
          <w:lang w:eastAsia="ru-RU"/>
        </w:rPr>
      </w:pPr>
    </w:p>
    <w:p w:rsidR="00B80F60" w:rsidRDefault="00B80F60" w:rsidP="006C4D16">
      <w:pPr>
        <w:spacing w:after="0" w:line="240" w:lineRule="auto"/>
        <w:jc w:val="both"/>
        <w:rPr>
          <w:rFonts w:ascii="Times New Roman" w:eastAsia="Times New Roman" w:hAnsi="Times New Roman" w:cs="Times New Roman"/>
          <w:sz w:val="16"/>
          <w:szCs w:val="16"/>
          <w:lang w:eastAsia="ru-RU"/>
        </w:rPr>
      </w:pPr>
    </w:p>
    <w:p w:rsidR="00B80F60" w:rsidRDefault="00B80F60" w:rsidP="006C4D16">
      <w:pPr>
        <w:spacing w:after="0" w:line="240" w:lineRule="auto"/>
        <w:jc w:val="both"/>
        <w:rPr>
          <w:rFonts w:ascii="Times New Roman" w:eastAsia="Times New Roman" w:hAnsi="Times New Roman" w:cs="Times New Roman"/>
          <w:sz w:val="16"/>
          <w:szCs w:val="16"/>
          <w:lang w:eastAsia="ru-RU"/>
        </w:rPr>
      </w:pPr>
    </w:p>
    <w:p w:rsidR="00FA371F" w:rsidRDefault="00FA371F" w:rsidP="006C4D16">
      <w:pPr>
        <w:spacing w:after="0" w:line="240" w:lineRule="auto"/>
        <w:jc w:val="both"/>
        <w:rPr>
          <w:rFonts w:ascii="Times New Roman" w:eastAsia="Times New Roman" w:hAnsi="Times New Roman" w:cs="Times New Roman"/>
          <w:sz w:val="16"/>
          <w:szCs w:val="16"/>
          <w:lang w:eastAsia="ru-RU"/>
        </w:rPr>
      </w:pPr>
    </w:p>
    <w:p w:rsidR="00FA371F" w:rsidRDefault="00FA371F" w:rsidP="006C4D16">
      <w:pPr>
        <w:spacing w:after="0" w:line="240" w:lineRule="auto"/>
        <w:jc w:val="both"/>
        <w:rPr>
          <w:rFonts w:ascii="Times New Roman" w:eastAsia="Times New Roman" w:hAnsi="Times New Roman" w:cs="Times New Roman"/>
          <w:sz w:val="16"/>
          <w:szCs w:val="16"/>
          <w:lang w:eastAsia="ru-RU"/>
        </w:rPr>
      </w:pPr>
    </w:p>
    <w:sectPr w:rsidR="00FA371F" w:rsidSect="00C0333E">
      <w:headerReference w:type="default" r:id="rId10"/>
      <w:footerReference w:type="default" r:id="rId11"/>
      <w:pgSz w:w="11906" w:h="16838"/>
      <w:pgMar w:top="899" w:right="850" w:bottom="5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179" w:rsidRDefault="003D1179">
      <w:pPr>
        <w:spacing w:after="0" w:line="240" w:lineRule="auto"/>
      </w:pPr>
      <w:r>
        <w:separator/>
      </w:r>
    </w:p>
  </w:endnote>
  <w:endnote w:type="continuationSeparator" w:id="0">
    <w:p w:rsidR="003D1179" w:rsidRDefault="003D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в  общественно-политической газ">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CA" w:rsidRDefault="00E36763">
    <w:pPr>
      <w:pStyle w:val="a3"/>
    </w:pPr>
    <w:r>
      <w:tab/>
      <w:t xml:space="preserve">- </w:t>
    </w:r>
    <w:r>
      <w:fldChar w:fldCharType="begin"/>
    </w:r>
    <w:r>
      <w:instrText xml:space="preserve"> PAGE </w:instrText>
    </w:r>
    <w:r>
      <w:fldChar w:fldCharType="separate"/>
    </w:r>
    <w:r w:rsidR="00E975A8">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179" w:rsidRDefault="003D1179">
      <w:pPr>
        <w:spacing w:after="0" w:line="240" w:lineRule="auto"/>
      </w:pPr>
      <w:r>
        <w:separator/>
      </w:r>
    </w:p>
  </w:footnote>
  <w:footnote w:type="continuationSeparator" w:id="0">
    <w:p w:rsidR="003D1179" w:rsidRDefault="003D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0" w:rsidRDefault="00B80F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06C7B"/>
    <w:multiLevelType w:val="hybridMultilevel"/>
    <w:tmpl w:val="28B0760E"/>
    <w:lvl w:ilvl="0" w:tplc="D68C7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3"/>
    <w:rsid w:val="0001404C"/>
    <w:rsid w:val="00023824"/>
    <w:rsid w:val="00033A96"/>
    <w:rsid w:val="0004069D"/>
    <w:rsid w:val="00085A75"/>
    <w:rsid w:val="00097521"/>
    <w:rsid w:val="000A213F"/>
    <w:rsid w:val="000E2B68"/>
    <w:rsid w:val="000F2268"/>
    <w:rsid w:val="000F4B05"/>
    <w:rsid w:val="00100535"/>
    <w:rsid w:val="0010437B"/>
    <w:rsid w:val="00107A33"/>
    <w:rsid w:val="001139E3"/>
    <w:rsid w:val="001174A4"/>
    <w:rsid w:val="00132382"/>
    <w:rsid w:val="0014199D"/>
    <w:rsid w:val="00176C53"/>
    <w:rsid w:val="001B4555"/>
    <w:rsid w:val="001B6B24"/>
    <w:rsid w:val="001C6842"/>
    <w:rsid w:val="001D56AE"/>
    <w:rsid w:val="00201872"/>
    <w:rsid w:val="002062C2"/>
    <w:rsid w:val="00213E43"/>
    <w:rsid w:val="00217312"/>
    <w:rsid w:val="00224DF1"/>
    <w:rsid w:val="00230D5A"/>
    <w:rsid w:val="00276EA6"/>
    <w:rsid w:val="00290584"/>
    <w:rsid w:val="002A7B01"/>
    <w:rsid w:val="002B1F4C"/>
    <w:rsid w:val="002B2A92"/>
    <w:rsid w:val="002C271A"/>
    <w:rsid w:val="002E3929"/>
    <w:rsid w:val="002E64F3"/>
    <w:rsid w:val="0031356B"/>
    <w:rsid w:val="0037439B"/>
    <w:rsid w:val="003806D0"/>
    <w:rsid w:val="00383EB7"/>
    <w:rsid w:val="003B6FEE"/>
    <w:rsid w:val="003C477D"/>
    <w:rsid w:val="003D1179"/>
    <w:rsid w:val="003D418A"/>
    <w:rsid w:val="003E5716"/>
    <w:rsid w:val="003F14CB"/>
    <w:rsid w:val="00407659"/>
    <w:rsid w:val="004327ED"/>
    <w:rsid w:val="00474445"/>
    <w:rsid w:val="004809AA"/>
    <w:rsid w:val="00480DD6"/>
    <w:rsid w:val="0048763E"/>
    <w:rsid w:val="004910B0"/>
    <w:rsid w:val="004B5ADD"/>
    <w:rsid w:val="004C2FF7"/>
    <w:rsid w:val="004C62ED"/>
    <w:rsid w:val="004D456B"/>
    <w:rsid w:val="004E1689"/>
    <w:rsid w:val="004F716D"/>
    <w:rsid w:val="004F7A2E"/>
    <w:rsid w:val="00504F94"/>
    <w:rsid w:val="00506003"/>
    <w:rsid w:val="00514A5D"/>
    <w:rsid w:val="0051719E"/>
    <w:rsid w:val="005361FA"/>
    <w:rsid w:val="00537A42"/>
    <w:rsid w:val="00541847"/>
    <w:rsid w:val="0054290B"/>
    <w:rsid w:val="005439F6"/>
    <w:rsid w:val="00555858"/>
    <w:rsid w:val="00556292"/>
    <w:rsid w:val="00557A20"/>
    <w:rsid w:val="0059020B"/>
    <w:rsid w:val="005A0A24"/>
    <w:rsid w:val="005A3532"/>
    <w:rsid w:val="005A7AD3"/>
    <w:rsid w:val="005D0AF6"/>
    <w:rsid w:val="005E5E84"/>
    <w:rsid w:val="005E5FD5"/>
    <w:rsid w:val="005F05DC"/>
    <w:rsid w:val="005F1C7B"/>
    <w:rsid w:val="006073F2"/>
    <w:rsid w:val="00617794"/>
    <w:rsid w:val="00630038"/>
    <w:rsid w:val="006462B3"/>
    <w:rsid w:val="00686A1B"/>
    <w:rsid w:val="006B26E7"/>
    <w:rsid w:val="006C12C4"/>
    <w:rsid w:val="006C4D16"/>
    <w:rsid w:val="006E1297"/>
    <w:rsid w:val="006E591B"/>
    <w:rsid w:val="006E6108"/>
    <w:rsid w:val="006E77CC"/>
    <w:rsid w:val="007073DE"/>
    <w:rsid w:val="00713223"/>
    <w:rsid w:val="00724035"/>
    <w:rsid w:val="007248D1"/>
    <w:rsid w:val="00731B5F"/>
    <w:rsid w:val="00765A2D"/>
    <w:rsid w:val="00766C7E"/>
    <w:rsid w:val="007704D5"/>
    <w:rsid w:val="007922DD"/>
    <w:rsid w:val="00795FCC"/>
    <w:rsid w:val="007A72AF"/>
    <w:rsid w:val="007B0B68"/>
    <w:rsid w:val="007E3964"/>
    <w:rsid w:val="007F11C3"/>
    <w:rsid w:val="007F4D05"/>
    <w:rsid w:val="00800263"/>
    <w:rsid w:val="008044D5"/>
    <w:rsid w:val="00832CAD"/>
    <w:rsid w:val="00835C2B"/>
    <w:rsid w:val="00840851"/>
    <w:rsid w:val="00846C56"/>
    <w:rsid w:val="00852DCA"/>
    <w:rsid w:val="00861CB9"/>
    <w:rsid w:val="008922FB"/>
    <w:rsid w:val="008C0BB6"/>
    <w:rsid w:val="008F43C4"/>
    <w:rsid w:val="008F5F41"/>
    <w:rsid w:val="00905132"/>
    <w:rsid w:val="009127CB"/>
    <w:rsid w:val="00916A40"/>
    <w:rsid w:val="0095741D"/>
    <w:rsid w:val="00961E7C"/>
    <w:rsid w:val="009648C3"/>
    <w:rsid w:val="00965598"/>
    <w:rsid w:val="009847D7"/>
    <w:rsid w:val="009908AA"/>
    <w:rsid w:val="00993FC3"/>
    <w:rsid w:val="009A37BB"/>
    <w:rsid w:val="009A383A"/>
    <w:rsid w:val="009C05E5"/>
    <w:rsid w:val="009C40C4"/>
    <w:rsid w:val="009C58F0"/>
    <w:rsid w:val="009F2ED5"/>
    <w:rsid w:val="009F5164"/>
    <w:rsid w:val="00A11F27"/>
    <w:rsid w:val="00A31A5F"/>
    <w:rsid w:val="00A32BF0"/>
    <w:rsid w:val="00A52F4D"/>
    <w:rsid w:val="00A60D26"/>
    <w:rsid w:val="00A61D4D"/>
    <w:rsid w:val="00A62BD9"/>
    <w:rsid w:val="00A813F4"/>
    <w:rsid w:val="00A92B0A"/>
    <w:rsid w:val="00AA04E3"/>
    <w:rsid w:val="00AA175C"/>
    <w:rsid w:val="00AB3258"/>
    <w:rsid w:val="00AB3F5A"/>
    <w:rsid w:val="00AB494C"/>
    <w:rsid w:val="00AE3ABC"/>
    <w:rsid w:val="00AE66CE"/>
    <w:rsid w:val="00B075B9"/>
    <w:rsid w:val="00B2511E"/>
    <w:rsid w:val="00B32C70"/>
    <w:rsid w:val="00B368D7"/>
    <w:rsid w:val="00B72818"/>
    <w:rsid w:val="00B73CC7"/>
    <w:rsid w:val="00B80F60"/>
    <w:rsid w:val="00BB0A20"/>
    <w:rsid w:val="00BE0609"/>
    <w:rsid w:val="00BE0C12"/>
    <w:rsid w:val="00C07F98"/>
    <w:rsid w:val="00C10F39"/>
    <w:rsid w:val="00C16414"/>
    <w:rsid w:val="00C642C9"/>
    <w:rsid w:val="00C7108E"/>
    <w:rsid w:val="00C841C3"/>
    <w:rsid w:val="00CC68A2"/>
    <w:rsid w:val="00CF6B9A"/>
    <w:rsid w:val="00CF733A"/>
    <w:rsid w:val="00D02960"/>
    <w:rsid w:val="00D26041"/>
    <w:rsid w:val="00D4169C"/>
    <w:rsid w:val="00D51C12"/>
    <w:rsid w:val="00D86B08"/>
    <w:rsid w:val="00D87494"/>
    <w:rsid w:val="00DD6C69"/>
    <w:rsid w:val="00DE2B74"/>
    <w:rsid w:val="00DF4D99"/>
    <w:rsid w:val="00E02266"/>
    <w:rsid w:val="00E117DE"/>
    <w:rsid w:val="00E143CA"/>
    <w:rsid w:val="00E15B80"/>
    <w:rsid w:val="00E204CC"/>
    <w:rsid w:val="00E35677"/>
    <w:rsid w:val="00E36763"/>
    <w:rsid w:val="00E40C7B"/>
    <w:rsid w:val="00E413B7"/>
    <w:rsid w:val="00E458CD"/>
    <w:rsid w:val="00E50687"/>
    <w:rsid w:val="00E5122E"/>
    <w:rsid w:val="00E52B84"/>
    <w:rsid w:val="00E64C6D"/>
    <w:rsid w:val="00E7209E"/>
    <w:rsid w:val="00E728EE"/>
    <w:rsid w:val="00E83B0D"/>
    <w:rsid w:val="00E855FA"/>
    <w:rsid w:val="00E8570E"/>
    <w:rsid w:val="00E9280D"/>
    <w:rsid w:val="00E951AB"/>
    <w:rsid w:val="00E975A8"/>
    <w:rsid w:val="00EA316D"/>
    <w:rsid w:val="00EC23D9"/>
    <w:rsid w:val="00ED7D01"/>
    <w:rsid w:val="00EE404F"/>
    <w:rsid w:val="00EF3C0F"/>
    <w:rsid w:val="00EF3E75"/>
    <w:rsid w:val="00F1639C"/>
    <w:rsid w:val="00F24375"/>
    <w:rsid w:val="00F3402E"/>
    <w:rsid w:val="00F34693"/>
    <w:rsid w:val="00F518AF"/>
    <w:rsid w:val="00F541A9"/>
    <w:rsid w:val="00F714CD"/>
    <w:rsid w:val="00F84B99"/>
    <w:rsid w:val="00F97D01"/>
    <w:rsid w:val="00FA371F"/>
    <w:rsid w:val="00FB3089"/>
    <w:rsid w:val="00FC3AB5"/>
    <w:rsid w:val="00FD47EE"/>
    <w:rsid w:val="00FE5A88"/>
    <w:rsid w:val="00FE6C0E"/>
    <w:rsid w:val="00FF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styleId="aa">
    <w:name w:val="Hyperlink"/>
    <w:basedOn w:val="a0"/>
    <w:uiPriority w:val="99"/>
    <w:unhideWhenUsed/>
    <w:rsid w:val="00517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13F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3F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1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F4"/>
    <w:rPr>
      <w:rFonts w:ascii="Tahoma" w:hAnsi="Tahoma" w:cs="Tahoma"/>
      <w:sz w:val="16"/>
      <w:szCs w:val="16"/>
    </w:rPr>
  </w:style>
  <w:style w:type="paragraph" w:customStyle="1" w:styleId="Web">
    <w:name w:val="Обычный (Web)"/>
    <w:basedOn w:val="a"/>
    <w:rsid w:val="004C62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A52F4D"/>
    <w:pPr>
      <w:ind w:left="720"/>
      <w:contextualSpacing/>
    </w:pPr>
  </w:style>
  <w:style w:type="paragraph" w:styleId="a8">
    <w:name w:val="header"/>
    <w:basedOn w:val="a"/>
    <w:link w:val="a9"/>
    <w:uiPriority w:val="99"/>
    <w:unhideWhenUsed/>
    <w:rsid w:val="00B80F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0F60"/>
  </w:style>
  <w:style w:type="character" w:styleId="aa">
    <w:name w:val="Hyperlink"/>
    <w:basedOn w:val="a0"/>
    <w:uiPriority w:val="99"/>
    <w:unhideWhenUsed/>
    <w:rsid w:val="00517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79210">
      <w:bodyDiv w:val="1"/>
      <w:marLeft w:val="0"/>
      <w:marRight w:val="0"/>
      <w:marTop w:val="0"/>
      <w:marBottom w:val="0"/>
      <w:divBdr>
        <w:top w:val="none" w:sz="0" w:space="0" w:color="auto"/>
        <w:left w:val="none" w:sz="0" w:space="0" w:color="auto"/>
        <w:bottom w:val="none" w:sz="0" w:space="0" w:color="auto"/>
        <w:right w:val="none" w:sz="0" w:space="0" w:color="auto"/>
      </w:divBdr>
    </w:div>
    <w:div w:id="818771536">
      <w:bodyDiv w:val="1"/>
      <w:marLeft w:val="0"/>
      <w:marRight w:val="0"/>
      <w:marTop w:val="0"/>
      <w:marBottom w:val="0"/>
      <w:divBdr>
        <w:top w:val="none" w:sz="0" w:space="0" w:color="auto"/>
        <w:left w:val="none" w:sz="0" w:space="0" w:color="auto"/>
        <w:bottom w:val="none" w:sz="0" w:space="0" w:color="auto"/>
        <w:right w:val="none" w:sz="0" w:space="0" w:color="auto"/>
      </w:divBdr>
    </w:div>
    <w:div w:id="17306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E9B3-24DF-487B-8E6C-B76F647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5527</Words>
  <Characters>31506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Вероника Сергеева</cp:lastModifiedBy>
  <cp:revision>7</cp:revision>
  <cp:lastPrinted>2019-06-10T08:50:00Z</cp:lastPrinted>
  <dcterms:created xsi:type="dcterms:W3CDTF">2019-09-25T14:26:00Z</dcterms:created>
  <dcterms:modified xsi:type="dcterms:W3CDTF">2019-09-25T15:05:00Z</dcterms:modified>
</cp:coreProperties>
</file>